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57" w:rsidRDefault="00607977" w:rsidP="00607977">
      <w:pPr>
        <w:spacing w:line="240" w:lineRule="auto"/>
        <w:ind w:left="-284"/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-201047</wp:posOffset>
            </wp:positionH>
            <wp:positionV relativeFrom="paragraph">
              <wp:posOffset>-230036</wp:posOffset>
            </wp:positionV>
            <wp:extent cx="7640986" cy="10774018"/>
            <wp:effectExtent l="19050" t="0" r="0" b="0"/>
            <wp:wrapNone/>
            <wp:docPr id="2" name="Рисунок 1" descr="C:\Users\Александ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241" cy="1078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62B">
        <w:rPr>
          <w:rFonts w:asciiTheme="minorHAnsi" w:hAnsiTheme="minorHAnsi"/>
          <w:lang w:val="ru-RU"/>
        </w:rPr>
        <w:t xml:space="preserve">    </w:t>
      </w:r>
    </w:p>
    <w:p w:rsidR="00150E57" w:rsidRDefault="00150E57" w:rsidP="00912AE1">
      <w:pPr>
        <w:spacing w:line="240" w:lineRule="auto"/>
        <w:rPr>
          <w:rFonts w:asciiTheme="minorHAnsi" w:hAnsiTheme="minorHAnsi"/>
          <w:lang w:val="ru-RU"/>
        </w:rPr>
      </w:pPr>
    </w:p>
    <w:p w:rsidR="00150E57" w:rsidRDefault="00F87D27" w:rsidP="00150E57">
      <w:pPr>
        <w:spacing w:line="240" w:lineRule="auto"/>
        <w:ind w:left="851" w:firstLine="283"/>
        <w:rPr>
          <w:rFonts w:asciiTheme="minorHAnsi" w:hAnsiTheme="minorHAnsi"/>
          <w:lang w:val="ru-RU"/>
        </w:rPr>
      </w:pPr>
      <w:r>
        <w:rPr>
          <w:rFonts w:asciiTheme="minorHAnsi" w:hAnsiTheme="minorHAnsi"/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4.25pt;margin-top:68.45pt;width:154.2pt;height:20.6pt;z-index:251659264" stroked="f">
            <v:textbox style="mso-next-textbox:#_x0000_s1027">
              <w:txbxContent>
                <w:p w:rsidR="00150E57" w:rsidRPr="00150E57" w:rsidRDefault="00655DBD" w:rsidP="00150E5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990000"/>
                      <w:sz w:val="28"/>
                      <w:szCs w:val="28"/>
                      <w:lang w:val="ru-RU"/>
                    </w:rPr>
                    <w:t xml:space="preserve">№ </w:t>
                  </w:r>
                  <w:r w:rsidR="0016463E">
                    <w:rPr>
                      <w:rFonts w:ascii="Times New Roman" w:hAnsi="Times New Roman" w:cs="Times New Roman"/>
                      <w:b/>
                      <w:color w:val="990000"/>
                      <w:sz w:val="28"/>
                      <w:szCs w:val="28"/>
                      <w:lang w:val="ru-RU"/>
                    </w:rPr>
                    <w:t>52</w:t>
                  </w:r>
                  <w:r>
                    <w:rPr>
                      <w:rFonts w:ascii="Times New Roman" w:hAnsi="Times New Roman" w:cs="Times New Roman"/>
                      <w:b/>
                      <w:color w:val="990000"/>
                      <w:sz w:val="28"/>
                      <w:szCs w:val="28"/>
                      <w:lang w:val="ru-RU"/>
                    </w:rPr>
                    <w:t xml:space="preserve"> Апрель</w:t>
                  </w:r>
                  <w:r w:rsidR="00150E57" w:rsidRPr="00150E57">
                    <w:rPr>
                      <w:rFonts w:ascii="Times New Roman" w:hAnsi="Times New Roman" w:cs="Times New Roman"/>
                      <w:b/>
                      <w:color w:val="990000"/>
                      <w:sz w:val="28"/>
                      <w:szCs w:val="28"/>
                      <w:lang w:val="ru-RU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b/>
                      <w:color w:val="990000"/>
                      <w:sz w:val="28"/>
                      <w:szCs w:val="28"/>
                      <w:lang w:val="ru-RU"/>
                    </w:rPr>
                    <w:t>19</w:t>
                  </w:r>
                  <w:r w:rsidR="00193CA3">
                    <w:rPr>
                      <w:rFonts w:ascii="Times New Roman" w:hAnsi="Times New Roman" w:cs="Times New Roman"/>
                      <w:b/>
                      <w:color w:val="990000"/>
                      <w:sz w:val="28"/>
                      <w:szCs w:val="28"/>
                      <w:lang w:val="ru-RU"/>
                    </w:rPr>
                    <w:t>г.</w:t>
                  </w:r>
                </w:p>
              </w:txbxContent>
            </v:textbox>
          </v:shape>
        </w:pict>
      </w:r>
      <w:r w:rsidR="00150E57" w:rsidRPr="00150E57">
        <w:rPr>
          <w:rFonts w:asciiTheme="minorHAnsi" w:hAnsiTheme="minorHAnsi"/>
          <w:noProof/>
          <w:lang w:val="ru-RU" w:eastAsia="ru-RU"/>
        </w:rPr>
        <w:drawing>
          <wp:inline distT="0" distB="0" distL="0" distR="0">
            <wp:extent cx="3581593" cy="1055205"/>
            <wp:effectExtent l="57150" t="38100" r="37907" b="11595"/>
            <wp:docPr id="7" name="Рисунок 1" descr="заголов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заголов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697" cy="1055236"/>
                    </a:xfrm>
                    <a:prstGeom prst="rect">
                      <a:avLst/>
                    </a:prstGeom>
                    <a:solidFill>
                      <a:schemeClr val="accent2">
                        <a:lumMod val="20000"/>
                        <a:lumOff val="80000"/>
                      </a:schemeClr>
                    </a:solidFill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 w:rsidR="00150E57" w:rsidRPr="00150E57">
        <w:rPr>
          <w:rFonts w:asciiTheme="minorHAnsi" w:hAnsiTheme="minorHAnsi"/>
          <w:noProof/>
          <w:lang w:val="ru-RU" w:eastAsia="ru-RU"/>
        </w:rPr>
        <w:drawing>
          <wp:inline distT="0" distB="0" distL="0" distR="0">
            <wp:extent cx="2187575" cy="1075083"/>
            <wp:effectExtent l="57150" t="38100" r="41275" b="10767"/>
            <wp:docPr id="9" name="Рисунок 2" descr="Эмблема д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416" cy="1081394"/>
                    </a:xfrm>
                    <a:prstGeom prst="rect">
                      <a:avLst/>
                    </a:prstGeom>
                    <a:solidFill>
                      <a:srgbClr val="FEFAF8">
                        <a:alpha val="99000"/>
                      </a:srgbClr>
                    </a:solidFill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DBD" w:rsidRPr="00655DBD" w:rsidRDefault="00655DBD" w:rsidP="00655DBD">
      <w:pPr>
        <w:shd w:val="clear" w:color="auto" w:fill="FFFFFF"/>
        <w:spacing w:after="0"/>
        <w:ind w:left="709" w:right="424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ru-RU" w:eastAsia="ru-RU"/>
        </w:rPr>
      </w:pPr>
      <w:r w:rsidRPr="00655DBD">
        <w:rPr>
          <w:rFonts w:ascii="Times New Roman" w:hAnsi="Times New Roman" w:cs="Times New Roman"/>
          <w:b/>
          <w:i/>
          <w:color w:val="C00000"/>
          <w:sz w:val="28"/>
          <w:szCs w:val="28"/>
          <w:lang w:val="ru-RU" w:eastAsia="ru-RU"/>
        </w:rPr>
        <w:t>"Живи, "Родничок"!</w:t>
      </w:r>
    </w:p>
    <w:p w:rsidR="00D92647" w:rsidRDefault="00D92647" w:rsidP="00D92647">
      <w:pPr>
        <w:shd w:val="clear" w:color="auto" w:fill="FFFFFF"/>
        <w:spacing w:after="0" w:line="240" w:lineRule="auto"/>
        <w:ind w:left="709" w:right="42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626745</wp:posOffset>
            </wp:positionV>
            <wp:extent cx="1868805" cy="1763395"/>
            <wp:effectExtent l="19050" t="0" r="0" b="0"/>
            <wp:wrapTight wrapText="bothSides">
              <wp:wrapPolygon edited="0">
                <wp:start x="-220" y="0"/>
                <wp:lineTo x="-220" y="21468"/>
                <wp:lineTo x="21578" y="21468"/>
                <wp:lineTo x="21578" y="0"/>
                <wp:lineTo x="-220" y="0"/>
              </wp:wrapPolygon>
            </wp:wrapTight>
            <wp:docPr id="4" name="Рисунок 1" descr="C:\Users\Я\Documents\ФОТО Газета\IMG_1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cuments\ФОТО Газета\IMG_11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507" t="11118" r="23135" b="18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A69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2916555</wp:posOffset>
            </wp:positionV>
            <wp:extent cx="2157095" cy="1729105"/>
            <wp:effectExtent l="19050" t="0" r="0" b="0"/>
            <wp:wrapSquare wrapText="bothSides"/>
            <wp:docPr id="6" name="Рисунок 2" descr="C:\Users\Я\Documents\ФОТО Газета\IMG_1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ocuments\ФОТО Газета\IMG_11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943" b="4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72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Поэзия является источником и средством обогащения образной речи, развития поэтического слуха, этических и нравственных понятий. Работа в данном направлении закладывает любовь к художественному слову, расширяет представления об окружающем, развивает умение тонко чувствовать художественную форму, мелодику и ритм родного языка. Чтение и заучивание стихов позволяет детям улавливать с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звучность, мелодичность речи, а также решать задачи формиров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ния звуковой культуры речи, помогает овладению средствами зв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ковой выразительности (тон</w:t>
      </w:r>
      <w:r w:rsidR="0029077C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тембр голоса, темп, сила голоса, и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тонация), способствует выработке чёткой дикции. Повысить инт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рес детей и взрослых к художественному слову в нашем детском саду пом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гает " Конкурс чтецов", который проводится ежегодно и направлен на ознакомление детей с п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эзией, как одним из жанров литературы</w:t>
      </w:r>
      <w:r w:rsidR="002907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 Т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олчком к созданию </w:t>
      </w:r>
      <w:r w:rsidR="002907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детской 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поэтической композиции "Лес-это храм природы" послужила работа над проектом "Созд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ние уголка леса в детском саду". Через выразительные образы известных поэтов</w:t>
      </w:r>
      <w:r w:rsidR="0029077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нам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хотелось донести до детей восхитительные краски образов и явлений русского леса в разные времена г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да. Прежде чем организовать детский коллектив, мы старались создать благожелательную атмосферу. Чрезвычайно эффекти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ными стали беседы с ребятами, будущими потенциальными участниками ансамбля.</w:t>
      </w:r>
      <w:r w:rsidR="00B74A6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Детский ансамбль мы назвали "Родн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чок". В </w:t>
      </w:r>
      <w:r w:rsidR="003A5E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его состав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вошли </w:t>
      </w:r>
      <w:r w:rsidR="003A5E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дети</w:t>
      </w:r>
      <w:r w:rsidR="0016463E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старшей и подготовительной к школе групп</w:t>
      </w:r>
      <w:r w:rsidR="003A5E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="0016463E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F90354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Ребята работали с удовольствием, очень стар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лись. Старались и родители детей: создавали костюмы, чтобы подчеркнуть выразительность образа,</w:t>
      </w:r>
      <w:r w:rsidR="00F463D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сде</w:t>
      </w:r>
      <w:r w:rsidR="00F463D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лали</w:t>
      </w:r>
      <w:r w:rsidR="00655DBD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для каждого участника ансамбля очень красивые эмблемы.</w:t>
      </w:r>
      <w:r w:rsidR="00655DBD" w:rsidRPr="0016463E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t xml:space="preserve"> </w:t>
      </w:r>
      <w:r w:rsidR="00F90354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Результаты н</w:t>
      </w:r>
      <w:r w:rsidR="00F90354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F90354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шей совместной работы оценили на различных конкурсах в номинации "Художественное слово". Ансамбль" Родничок" стал Дипл</w:t>
      </w:r>
      <w:r w:rsidR="00F90354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F90354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мантом 1 степени на Международном конкурсе "Мой путь", Лауреатом 2 степени на окружном Конкурсе "Юность. Красота. Здоровье." Победы ансамбля воодушевили многих </w:t>
      </w:r>
      <w:r w:rsidR="003A5E65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="003A5E65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3A5E65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бят</w:t>
      </w:r>
      <w:r w:rsidR="00F90354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 пов</w:t>
      </w:r>
      <w:r w:rsidR="00F90354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="00F90354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сил</w:t>
      </w:r>
      <w:r w:rsidR="003A5E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F90354" w:rsidRPr="0016463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их интерес к поэзии и поэтическому слову. И, значит, «Родничок» будет жить!</w:t>
      </w:r>
      <w:r w:rsidR="00E6177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="006C650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9F3D89" w:rsidRPr="00CF0B68" w:rsidRDefault="00F90354" w:rsidP="00D92647">
      <w:pPr>
        <w:shd w:val="clear" w:color="auto" w:fill="FFFFFF"/>
        <w:spacing w:after="0" w:line="240" w:lineRule="auto"/>
        <w:ind w:left="709" w:right="424" w:firstLine="284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F0B68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Восп</w:t>
      </w:r>
      <w:r w:rsidRPr="00CF0B68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и</w:t>
      </w:r>
      <w:r w:rsidRPr="00CF0B68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татели Шумская О.Г., Иванова Т.И., учитель-логопед Халиули</w:t>
      </w:r>
      <w:r w:rsidR="00785DAB" w:rsidRPr="00CF0B68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на Р.А.</w:t>
      </w:r>
    </w:p>
    <w:p w:rsidR="00743F9F" w:rsidRDefault="00743F9F" w:rsidP="00F463DE">
      <w:pPr>
        <w:shd w:val="clear" w:color="auto" w:fill="FFFFFF"/>
        <w:spacing w:after="0" w:line="240" w:lineRule="auto"/>
        <w:ind w:left="709" w:right="283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ru-RU" w:eastAsia="ru-RU"/>
        </w:rPr>
      </w:pPr>
    </w:p>
    <w:p w:rsidR="00E61773" w:rsidRDefault="00F56B3D" w:rsidP="00F463DE">
      <w:pPr>
        <w:shd w:val="clear" w:color="auto" w:fill="FFFFFF"/>
        <w:spacing w:after="0" w:line="240" w:lineRule="auto"/>
        <w:ind w:left="709" w:right="283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val="ru-RU"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207010</wp:posOffset>
            </wp:positionV>
            <wp:extent cx="2256790" cy="1550035"/>
            <wp:effectExtent l="19050" t="0" r="0" b="0"/>
            <wp:wrapTight wrapText="bothSides">
              <wp:wrapPolygon edited="0">
                <wp:start x="-182" y="0"/>
                <wp:lineTo x="-182" y="21237"/>
                <wp:lineTo x="21515" y="21237"/>
                <wp:lineTo x="21515" y="0"/>
                <wp:lineTo x="-182" y="0"/>
              </wp:wrapPolygon>
            </wp:wrapTight>
            <wp:docPr id="15" name="Рисунок 9" descr="http://detsadkin10.minobr63.ru/wp-content/uploads/2019/01/IMG_182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tsadkin10.minobr63.ru/wp-content/uploads/2019/01/IMG_1821-300x22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3DE" w:rsidRPr="00F463DE">
        <w:rPr>
          <w:rFonts w:ascii="Times New Roman" w:hAnsi="Times New Roman" w:cs="Times New Roman"/>
          <w:b/>
          <w:i/>
          <w:color w:val="C00000"/>
          <w:sz w:val="28"/>
          <w:szCs w:val="28"/>
          <w:lang w:val="ru-RU" w:eastAsia="ru-RU"/>
        </w:rPr>
        <w:t>Русские народные традиции в детском саду</w:t>
      </w:r>
    </w:p>
    <w:p w:rsidR="00CF0B68" w:rsidRDefault="00F463DE" w:rsidP="00CF0B68">
      <w:pPr>
        <w:shd w:val="clear" w:color="auto" w:fill="FFFFFF"/>
        <w:spacing w:after="0" w:line="240" w:lineRule="auto"/>
        <w:ind w:left="709" w:right="283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Знакомство с русскими народными традициями </w:t>
      </w:r>
      <w:r w:rsidR="00045003">
        <w:rPr>
          <w:rFonts w:ascii="Times New Roman" w:hAnsi="Times New Roman" w:cs="Times New Roman"/>
          <w:sz w:val="24"/>
          <w:szCs w:val="24"/>
          <w:lang w:val="ru-RU" w:eastAsia="ru-RU"/>
        </w:rPr>
        <w:t>в детском саду проводится в течение всего г</w:t>
      </w:r>
      <w:r w:rsidR="00045003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04500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да. С начала Рождества </w:t>
      </w:r>
      <w:r w:rsidR="008A6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мы </w:t>
      </w:r>
      <w:r w:rsidR="00045003">
        <w:rPr>
          <w:rFonts w:ascii="Times New Roman" w:hAnsi="Times New Roman" w:cs="Times New Roman"/>
          <w:sz w:val="24"/>
          <w:szCs w:val="24"/>
          <w:lang w:val="ru-RU" w:eastAsia="ru-RU"/>
        </w:rPr>
        <w:t>рассказ</w:t>
      </w:r>
      <w:r w:rsidR="008A69D3">
        <w:rPr>
          <w:rFonts w:ascii="Times New Roman" w:hAnsi="Times New Roman" w:cs="Times New Roman"/>
          <w:sz w:val="24"/>
          <w:szCs w:val="24"/>
          <w:lang w:val="ru-RU" w:eastAsia="ru-RU"/>
        </w:rPr>
        <w:t>ывали</w:t>
      </w:r>
      <w:r w:rsidR="0004500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A69D3">
        <w:rPr>
          <w:rFonts w:ascii="Times New Roman" w:hAnsi="Times New Roman" w:cs="Times New Roman"/>
          <w:sz w:val="24"/>
          <w:szCs w:val="24"/>
          <w:lang w:val="ru-RU" w:eastAsia="ru-RU"/>
        </w:rPr>
        <w:t>детям о святках, разучивали</w:t>
      </w:r>
      <w:r w:rsidR="0004500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коляд</w:t>
      </w:r>
      <w:r w:rsidR="008A6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ки, </w:t>
      </w:r>
      <w:r w:rsidR="00053F9C">
        <w:rPr>
          <w:rFonts w:ascii="Times New Roman" w:hAnsi="Times New Roman" w:cs="Times New Roman"/>
          <w:sz w:val="24"/>
          <w:szCs w:val="24"/>
          <w:lang w:val="ru-RU" w:eastAsia="ru-RU"/>
        </w:rPr>
        <w:t>реб</w:t>
      </w:r>
      <w:r w:rsidR="00053F9C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="00053F9C">
        <w:rPr>
          <w:rFonts w:ascii="Times New Roman" w:hAnsi="Times New Roman" w:cs="Times New Roman"/>
          <w:sz w:val="24"/>
          <w:szCs w:val="24"/>
          <w:lang w:val="ru-RU" w:eastAsia="ru-RU"/>
        </w:rPr>
        <w:t>та</w:t>
      </w:r>
      <w:r w:rsidR="008A6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наряжались</w:t>
      </w:r>
      <w:r w:rsidR="0004500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костюмы и маски. С короткими  зимними пе</w:t>
      </w:r>
      <w:r w:rsidR="00045003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="00045003">
        <w:rPr>
          <w:rFonts w:ascii="Times New Roman" w:hAnsi="Times New Roman" w:cs="Times New Roman"/>
          <w:sz w:val="24"/>
          <w:szCs w:val="24"/>
          <w:lang w:val="ru-RU" w:eastAsia="ru-RU"/>
        </w:rPr>
        <w:t>нями</w:t>
      </w:r>
      <w:r w:rsidR="008A6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дети</w:t>
      </w:r>
      <w:r w:rsidR="0004500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F1AA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вместе с воспитателями </w:t>
      </w:r>
      <w:r w:rsidR="008A6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ходили </w:t>
      </w:r>
      <w:r w:rsidR="0004500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группам, </w:t>
      </w:r>
      <w:r w:rsidR="008A69D3">
        <w:rPr>
          <w:rFonts w:ascii="Times New Roman" w:hAnsi="Times New Roman" w:cs="Times New Roman"/>
          <w:sz w:val="24"/>
          <w:szCs w:val="24"/>
          <w:lang w:val="ru-RU" w:eastAsia="ru-RU"/>
        </w:rPr>
        <w:t>вес</w:t>
      </w:r>
      <w:r w:rsidR="008A69D3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="008A69D3">
        <w:rPr>
          <w:rFonts w:ascii="Times New Roman" w:hAnsi="Times New Roman" w:cs="Times New Roman"/>
          <w:sz w:val="24"/>
          <w:szCs w:val="24"/>
          <w:lang w:val="ru-RU" w:eastAsia="ru-RU"/>
        </w:rPr>
        <w:t>лили</w:t>
      </w:r>
      <w:r w:rsidR="0004500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взрослых и весе</w:t>
      </w:r>
      <w:r w:rsidR="008A69D3">
        <w:rPr>
          <w:rFonts w:ascii="Times New Roman" w:hAnsi="Times New Roman" w:cs="Times New Roman"/>
          <w:sz w:val="24"/>
          <w:szCs w:val="24"/>
          <w:lang w:val="ru-RU" w:eastAsia="ru-RU"/>
        </w:rPr>
        <w:t>лись</w:t>
      </w:r>
      <w:r w:rsidR="0004500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са</w:t>
      </w:r>
      <w:r w:rsidR="008A69D3">
        <w:rPr>
          <w:rFonts w:ascii="Times New Roman" w:hAnsi="Times New Roman" w:cs="Times New Roman"/>
          <w:sz w:val="24"/>
          <w:szCs w:val="24"/>
          <w:lang w:val="ru-RU" w:eastAsia="ru-RU"/>
        </w:rPr>
        <w:t>ми. Взрослые одаривали</w:t>
      </w:r>
      <w:r w:rsidR="006F1AA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их</w:t>
      </w:r>
      <w:r w:rsidR="0004500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угощени</w:t>
      </w:r>
      <w:r w:rsidR="006F1AA1">
        <w:rPr>
          <w:rFonts w:ascii="Times New Roman" w:hAnsi="Times New Roman" w:cs="Times New Roman"/>
          <w:sz w:val="24"/>
          <w:szCs w:val="24"/>
          <w:lang w:val="ru-RU" w:eastAsia="ru-RU"/>
        </w:rPr>
        <w:t>ями</w:t>
      </w:r>
      <w:r w:rsidR="0004500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подарками.</w:t>
      </w:r>
      <w:r w:rsidR="008A6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После святок готовились к </w:t>
      </w:r>
      <w:r w:rsidR="006F1AA1">
        <w:rPr>
          <w:rFonts w:ascii="Times New Roman" w:hAnsi="Times New Roman" w:cs="Times New Roman"/>
          <w:sz w:val="24"/>
          <w:szCs w:val="24"/>
          <w:lang w:val="ru-RU" w:eastAsia="ru-RU"/>
        </w:rPr>
        <w:t>Масл</w:t>
      </w:r>
      <w:r w:rsidR="006F1AA1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="006F1AA1">
        <w:rPr>
          <w:rFonts w:ascii="Times New Roman" w:hAnsi="Times New Roman" w:cs="Times New Roman"/>
          <w:sz w:val="24"/>
          <w:szCs w:val="24"/>
          <w:lang w:val="ru-RU" w:eastAsia="ru-RU"/>
        </w:rPr>
        <w:t>нице</w:t>
      </w:r>
      <w:r w:rsidR="008A69D3">
        <w:rPr>
          <w:rFonts w:ascii="Times New Roman" w:hAnsi="Times New Roman" w:cs="Times New Roman"/>
          <w:sz w:val="24"/>
          <w:szCs w:val="24"/>
          <w:lang w:val="ru-RU" w:eastAsia="ru-RU"/>
        </w:rPr>
        <w:t>. Наши ребята</w:t>
      </w:r>
      <w:r w:rsidR="006F1AA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знают</w:t>
      </w:r>
      <w:r w:rsidR="008A6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что </w:t>
      </w:r>
      <w:r w:rsidR="006F1AA1">
        <w:rPr>
          <w:rFonts w:ascii="Times New Roman" w:hAnsi="Times New Roman" w:cs="Times New Roman"/>
          <w:sz w:val="24"/>
          <w:szCs w:val="24"/>
          <w:lang w:val="ru-RU" w:eastAsia="ru-RU"/>
        </w:rPr>
        <w:t>Масленица</w:t>
      </w:r>
      <w:r w:rsidR="008A6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 обходится без блинов. </w:t>
      </w:r>
      <w:r w:rsidR="00B74A69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8A6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74A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</w:t>
      </w:r>
      <w:r w:rsidR="008A69D3">
        <w:rPr>
          <w:rFonts w:ascii="Times New Roman" w:hAnsi="Times New Roman" w:cs="Times New Roman"/>
          <w:sz w:val="24"/>
          <w:szCs w:val="24"/>
          <w:lang w:val="ru-RU" w:eastAsia="ru-RU"/>
        </w:rPr>
        <w:t>журча</w:t>
      </w:r>
      <w:r w:rsidR="00B74A69">
        <w:rPr>
          <w:rFonts w:ascii="Times New Roman" w:hAnsi="Times New Roman" w:cs="Times New Roman"/>
          <w:sz w:val="24"/>
          <w:szCs w:val="24"/>
          <w:lang w:val="ru-RU" w:eastAsia="ru-RU"/>
        </w:rPr>
        <w:t>нием</w:t>
      </w:r>
      <w:r w:rsidR="008A6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первы</w:t>
      </w:r>
      <w:r w:rsidR="00B74A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х ручьев </w:t>
      </w:r>
      <w:r w:rsidR="006F1AA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мы </w:t>
      </w:r>
      <w:r w:rsidR="00D026FF">
        <w:rPr>
          <w:rFonts w:ascii="Times New Roman" w:hAnsi="Times New Roman" w:cs="Times New Roman"/>
          <w:sz w:val="24"/>
          <w:szCs w:val="24"/>
          <w:lang w:val="ru-RU" w:eastAsia="ru-RU"/>
        </w:rPr>
        <w:t>отмечаем</w:t>
      </w:r>
      <w:r w:rsidR="006F1AA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праз</w:t>
      </w:r>
      <w:r w:rsidR="006F1AA1"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r w:rsidR="006F1AA1">
        <w:rPr>
          <w:rFonts w:ascii="Times New Roman" w:hAnsi="Times New Roman" w:cs="Times New Roman"/>
          <w:sz w:val="24"/>
          <w:szCs w:val="24"/>
          <w:lang w:val="ru-RU" w:eastAsia="ru-RU"/>
        </w:rPr>
        <w:t>ник «Жаворонков»</w:t>
      </w:r>
      <w:r w:rsidR="00B74A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Наши дети поздрав</w:t>
      </w:r>
      <w:r w:rsidR="00D026FF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  <w:r w:rsidR="006F1AA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всех</w:t>
      </w:r>
      <w:r w:rsidR="00D026F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74A69">
        <w:rPr>
          <w:rFonts w:ascii="Times New Roman" w:hAnsi="Times New Roman" w:cs="Times New Roman"/>
          <w:sz w:val="24"/>
          <w:szCs w:val="24"/>
          <w:lang w:val="ru-RU" w:eastAsia="ru-RU"/>
        </w:rPr>
        <w:t>с прилетом птиц.</w:t>
      </w:r>
      <w:r w:rsidR="00B74A69" w:rsidRPr="00B74A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74A69">
        <w:rPr>
          <w:rFonts w:ascii="Times New Roman" w:hAnsi="Times New Roman" w:cs="Times New Roman"/>
          <w:sz w:val="24"/>
          <w:szCs w:val="24"/>
          <w:lang w:val="ru-RU" w:eastAsia="ru-RU"/>
        </w:rPr>
        <w:t>Родители испекли «жаворо</w:t>
      </w:r>
      <w:r w:rsidR="00B74A69"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r w:rsidR="00B74A69">
        <w:rPr>
          <w:rFonts w:ascii="Times New Roman" w:hAnsi="Times New Roman" w:cs="Times New Roman"/>
          <w:sz w:val="24"/>
          <w:szCs w:val="24"/>
          <w:lang w:val="ru-RU" w:eastAsia="ru-RU"/>
        </w:rPr>
        <w:t>ков»</w:t>
      </w:r>
      <w:r w:rsidR="00712FA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устроили детям чаепитие. Радостное и праздничное настроение надолго останется в пам</w:t>
      </w:r>
      <w:r w:rsidR="00712FAF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="00712FAF">
        <w:rPr>
          <w:rFonts w:ascii="Times New Roman" w:hAnsi="Times New Roman" w:cs="Times New Roman"/>
          <w:sz w:val="24"/>
          <w:szCs w:val="24"/>
          <w:lang w:val="ru-RU" w:eastAsia="ru-RU"/>
        </w:rPr>
        <w:t>ти</w:t>
      </w:r>
      <w:r w:rsidR="00712FAF" w:rsidRPr="00712FA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712FA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 детей.                   </w:t>
      </w:r>
      <w:r w:rsidR="006C650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</w:p>
    <w:p w:rsidR="00315662" w:rsidRDefault="006C650A" w:rsidP="00CF0B68">
      <w:pPr>
        <w:shd w:val="clear" w:color="auto" w:fill="FFFFFF"/>
        <w:spacing w:after="0" w:line="240" w:lineRule="auto"/>
        <w:ind w:left="709" w:right="283" w:firstLine="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9077C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>В</w:t>
      </w:r>
      <w:r w:rsidR="0029077C" w:rsidRPr="00712FAF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>оспитатель Урманова Г.А.</w:t>
      </w:r>
      <w:r w:rsidR="0029077C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>, педагог-психолог</w:t>
      </w:r>
      <w:r w:rsidR="00712FAF" w:rsidRPr="00712FAF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 xml:space="preserve"> Гурташева Е.М. </w:t>
      </w:r>
    </w:p>
    <w:p w:rsidR="00F56B3D" w:rsidRDefault="00F56B3D" w:rsidP="00F56B3D">
      <w:pPr>
        <w:tabs>
          <w:tab w:val="left" w:pos="993"/>
        </w:tabs>
        <w:spacing w:after="0" w:line="240" w:lineRule="auto"/>
        <w:ind w:right="850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-201047</wp:posOffset>
            </wp:positionH>
            <wp:positionV relativeFrom="paragraph">
              <wp:posOffset>-80949</wp:posOffset>
            </wp:positionV>
            <wp:extent cx="7584385" cy="10624930"/>
            <wp:effectExtent l="19050" t="0" r="0" b="0"/>
            <wp:wrapNone/>
            <wp:docPr id="18" name="Рисунок 1" descr="C:\Users\Александ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385" cy="1062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B3D" w:rsidRDefault="00F56B3D" w:rsidP="00F56B3D">
      <w:pPr>
        <w:tabs>
          <w:tab w:val="left" w:pos="993"/>
        </w:tabs>
        <w:spacing w:after="0" w:line="240" w:lineRule="auto"/>
        <w:ind w:left="709" w:right="850" w:firstLine="142"/>
        <w:jc w:val="center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</w:p>
    <w:p w:rsidR="00F56B3D" w:rsidRPr="006F60C8" w:rsidRDefault="00F56B3D" w:rsidP="00F56B3D">
      <w:pPr>
        <w:tabs>
          <w:tab w:val="left" w:pos="993"/>
        </w:tabs>
        <w:spacing w:after="0" w:line="240" w:lineRule="auto"/>
        <w:ind w:left="709" w:right="850" w:firstLine="142"/>
        <w:jc w:val="center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</w:p>
    <w:p w:rsidR="00F56B3D" w:rsidRPr="00785DAB" w:rsidRDefault="00F56B3D" w:rsidP="00F56B3D">
      <w:pPr>
        <w:shd w:val="clear" w:color="auto" w:fill="FFFFFF"/>
        <w:spacing w:after="0" w:line="240" w:lineRule="auto"/>
        <w:ind w:left="709" w:right="424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ru-RU" w:eastAsia="ru-RU"/>
        </w:rPr>
      </w:pPr>
      <w:r w:rsidRPr="00785DAB">
        <w:rPr>
          <w:rFonts w:ascii="Times New Roman" w:hAnsi="Times New Roman" w:cs="Times New Roman"/>
          <w:b/>
          <w:i/>
          <w:color w:val="C00000"/>
          <w:sz w:val="28"/>
          <w:szCs w:val="28"/>
          <w:lang w:val="ru-RU" w:eastAsia="ru-RU"/>
        </w:rPr>
        <w:t>Театрализованное мастерство дошкольников</w:t>
      </w:r>
    </w:p>
    <w:p w:rsidR="00F56B3D" w:rsidRPr="00F56B3D" w:rsidRDefault="00F56B3D" w:rsidP="00743F9F">
      <w:pPr>
        <w:shd w:val="clear" w:color="auto" w:fill="FFFFFF"/>
        <w:tabs>
          <w:tab w:val="left" w:pos="10773"/>
        </w:tabs>
        <w:spacing w:after="0" w:line="240" w:lineRule="auto"/>
        <w:ind w:left="709" w:right="283" w:firstLine="284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1D6046">
        <w:rPr>
          <w:rFonts w:ascii="Times New Roman" w:hAnsi="Times New Roman" w:cs="Times New Roman"/>
          <w:color w:val="000000"/>
          <w:lang w:eastAsia="ru-RU"/>
        </w:rPr>
        <w:t> </w:t>
      </w:r>
      <w:r w:rsidRPr="00655DB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51081">
        <w:rPr>
          <w:sz w:val="24"/>
          <w:szCs w:val="24"/>
          <w:lang w:val="ru-RU"/>
        </w:rPr>
        <w:t>2019 год объявлен в России Годом театра.</w:t>
      </w:r>
      <w:r w:rsidRPr="00F56B3D">
        <w:rPr>
          <w:sz w:val="24"/>
          <w:szCs w:val="24"/>
          <w:lang w:val="ru-RU"/>
        </w:rPr>
        <w:t xml:space="preserve"> </w:t>
      </w:r>
      <w:r w:rsidR="00D51081">
        <w:rPr>
          <w:sz w:val="24"/>
          <w:szCs w:val="24"/>
          <w:lang w:val="ru-RU"/>
        </w:rPr>
        <w:t xml:space="preserve">В связи с этим </w:t>
      </w:r>
      <w:r w:rsidR="00D026FF" w:rsidRPr="00F56B3D">
        <w:rPr>
          <w:sz w:val="24"/>
          <w:szCs w:val="24"/>
          <w:lang w:val="ru-RU"/>
        </w:rPr>
        <w:t xml:space="preserve">с 16 по 30 апреля </w:t>
      </w:r>
      <w:r w:rsidRPr="00F56B3D">
        <w:rPr>
          <w:sz w:val="24"/>
          <w:szCs w:val="24"/>
          <w:lang w:val="ru-RU"/>
        </w:rPr>
        <w:t xml:space="preserve">в детском саду </w:t>
      </w:r>
      <w:r w:rsidR="00D51081">
        <w:rPr>
          <w:sz w:val="24"/>
          <w:szCs w:val="24"/>
          <w:lang w:val="ru-RU"/>
        </w:rPr>
        <w:t>проходит</w:t>
      </w:r>
      <w:r w:rsidRPr="00F56B3D">
        <w:rPr>
          <w:sz w:val="24"/>
          <w:szCs w:val="24"/>
          <w:lang w:val="ru-RU"/>
        </w:rPr>
        <w:t xml:space="preserve"> Театральный фестиваль «Золотая сказка».</w:t>
      </w:r>
      <w:r w:rsidRPr="00F56B3D">
        <w:rPr>
          <w:rStyle w:val="c7"/>
          <w:color w:val="000000"/>
          <w:sz w:val="24"/>
          <w:szCs w:val="24"/>
          <w:lang w:val="ru-RU"/>
        </w:rPr>
        <w:t xml:space="preserve">  </w:t>
      </w:r>
      <w:r w:rsidR="00293B0C">
        <w:rPr>
          <w:rStyle w:val="c7"/>
          <w:color w:val="000000"/>
          <w:sz w:val="24"/>
          <w:szCs w:val="24"/>
          <w:lang w:val="ru-RU"/>
        </w:rPr>
        <w:t>В фестивале участвуют все во</w:t>
      </w:r>
      <w:r w:rsidR="00293B0C">
        <w:rPr>
          <w:rStyle w:val="c7"/>
          <w:color w:val="000000"/>
          <w:sz w:val="24"/>
          <w:szCs w:val="24"/>
          <w:lang w:val="ru-RU"/>
        </w:rPr>
        <w:t>з</w:t>
      </w:r>
      <w:r w:rsidR="00293B0C">
        <w:rPr>
          <w:rStyle w:val="c7"/>
          <w:color w:val="000000"/>
          <w:sz w:val="24"/>
          <w:szCs w:val="24"/>
          <w:lang w:val="ru-RU"/>
        </w:rPr>
        <w:t xml:space="preserve">растные группы. </w:t>
      </w:r>
      <w:r w:rsidRPr="00F56B3D">
        <w:rPr>
          <w:rStyle w:val="c7"/>
          <w:color w:val="000000"/>
          <w:sz w:val="24"/>
          <w:szCs w:val="24"/>
          <w:lang w:val="ru-RU"/>
        </w:rPr>
        <w:t>Театр  –  всегда праздник. С ним связаны радость, веселье, яркие впеча</w:t>
      </w:r>
      <w:r w:rsidRPr="00F56B3D">
        <w:rPr>
          <w:rStyle w:val="c7"/>
          <w:color w:val="000000"/>
          <w:sz w:val="24"/>
          <w:szCs w:val="24"/>
          <w:lang w:val="ru-RU"/>
        </w:rPr>
        <w:t>т</w:t>
      </w:r>
      <w:r w:rsidRPr="00F56B3D">
        <w:rPr>
          <w:rStyle w:val="c7"/>
          <w:color w:val="000000"/>
          <w:sz w:val="24"/>
          <w:szCs w:val="24"/>
          <w:lang w:val="ru-RU"/>
        </w:rPr>
        <w:t>ления, новые чувства. А как интересно быть не только зрителем, но и участником сказки!</w:t>
      </w:r>
      <w:r w:rsidR="00D51081">
        <w:rPr>
          <w:rStyle w:val="c7"/>
          <w:color w:val="000000"/>
          <w:sz w:val="24"/>
          <w:szCs w:val="24"/>
          <w:lang w:val="ru-RU"/>
        </w:rPr>
        <w:t xml:space="preserve"> </w:t>
      </w:r>
    </w:p>
    <w:p w:rsidR="00743F9F" w:rsidRDefault="00293B0C" w:rsidP="00743F9F">
      <w:pPr>
        <w:pStyle w:val="c0"/>
        <w:shd w:val="clear" w:color="auto" w:fill="FFFFFF"/>
        <w:spacing w:before="0" w:beforeAutospacing="0" w:after="0" w:afterAutospacing="0"/>
        <w:ind w:left="709" w:right="283"/>
        <w:jc w:val="both"/>
        <w:rPr>
          <w:sz w:val="22"/>
          <w:szCs w:val="22"/>
        </w:rPr>
      </w:pPr>
      <w:r>
        <w:rPr>
          <w:color w:val="000000"/>
        </w:rPr>
        <w:t xml:space="preserve">Воспитанники </w:t>
      </w:r>
      <w:r w:rsidR="00F56B3D" w:rsidRPr="00F56B3D">
        <w:rPr>
          <w:color w:val="000000"/>
        </w:rPr>
        <w:t>групп №2,4</w:t>
      </w:r>
      <w:r>
        <w:rPr>
          <w:color w:val="000000"/>
        </w:rPr>
        <w:t>под руководством м</w:t>
      </w:r>
      <w:r>
        <w:rPr>
          <w:color w:val="000000"/>
        </w:rPr>
        <w:t>у</w:t>
      </w:r>
      <w:r>
        <w:rPr>
          <w:color w:val="000000"/>
        </w:rPr>
        <w:t xml:space="preserve">зыкального руководителя </w:t>
      </w:r>
      <w:r w:rsidRPr="00F56B3D">
        <w:rPr>
          <w:color w:val="000000"/>
        </w:rPr>
        <w:t xml:space="preserve">Блинковой А.А. </w:t>
      </w:r>
      <w:r w:rsidR="00EC45FF">
        <w:rPr>
          <w:color w:val="000000"/>
        </w:rPr>
        <w:t xml:space="preserve">и </w:t>
      </w:r>
      <w:r>
        <w:rPr>
          <w:color w:val="000000"/>
        </w:rPr>
        <w:t>во</w:t>
      </w:r>
      <w:r>
        <w:rPr>
          <w:color w:val="000000"/>
        </w:rPr>
        <w:t>с</w:t>
      </w:r>
      <w:r>
        <w:rPr>
          <w:color w:val="000000"/>
        </w:rPr>
        <w:t>питателей представили вниманию зрителей</w:t>
      </w:r>
      <w:r w:rsidR="00F56B3D" w:rsidRPr="00F56B3D">
        <w:rPr>
          <w:color w:val="000000"/>
        </w:rPr>
        <w:t xml:space="preserve"> теа</w:t>
      </w:r>
      <w:r w:rsidR="00F56B3D" w:rsidRPr="00F56B3D">
        <w:rPr>
          <w:color w:val="000000"/>
        </w:rPr>
        <w:t>т</w:t>
      </w:r>
      <w:r w:rsidR="00F56B3D" w:rsidRPr="00F56B3D">
        <w:rPr>
          <w:color w:val="000000"/>
        </w:rPr>
        <w:t>рализованное музыкальное представление</w:t>
      </w:r>
      <w:r w:rsidR="00B37661">
        <w:rPr>
          <w:color w:val="000000"/>
        </w:rPr>
        <w:t xml:space="preserve"> </w:t>
      </w:r>
      <w:r>
        <w:rPr>
          <w:color w:val="000000"/>
        </w:rPr>
        <w:t>- м</w:t>
      </w:r>
      <w:r>
        <w:rPr>
          <w:color w:val="000000"/>
        </w:rPr>
        <w:t>ю</w:t>
      </w:r>
      <w:r>
        <w:rPr>
          <w:color w:val="000000"/>
        </w:rPr>
        <w:t>зикл</w:t>
      </w:r>
      <w:r w:rsidR="00F56B3D" w:rsidRPr="00F56B3D">
        <w:rPr>
          <w:color w:val="000000"/>
        </w:rPr>
        <w:t xml:space="preserve"> </w:t>
      </w:r>
      <w:r w:rsidR="00F56B3D" w:rsidRPr="00F56B3D">
        <w:rPr>
          <w:b/>
          <w:color w:val="000000"/>
        </w:rPr>
        <w:t>"МУХА - ЦОКОТУХА"</w:t>
      </w:r>
      <w:r w:rsidR="00F56B3D" w:rsidRPr="00F56B3D">
        <w:rPr>
          <w:color w:val="000000"/>
        </w:rPr>
        <w:t xml:space="preserve"> по мотивам сказки К.Чуковского. Дети подготовительной группы «З</w:t>
      </w:r>
      <w:r w:rsidR="00F56B3D" w:rsidRPr="00F56B3D">
        <w:rPr>
          <w:color w:val="000000"/>
        </w:rPr>
        <w:t>о</w:t>
      </w:r>
      <w:r w:rsidR="00F56B3D" w:rsidRPr="00F56B3D">
        <w:rPr>
          <w:color w:val="000000"/>
        </w:rPr>
        <w:t>лотой ключик» в очередной раз почувствовали себя артистами. Ребята готовились с большим и</w:t>
      </w:r>
      <w:r w:rsidR="00F56B3D" w:rsidRPr="00F56B3D">
        <w:rPr>
          <w:color w:val="000000"/>
        </w:rPr>
        <w:t>н</w:t>
      </w:r>
      <w:r w:rsidR="00F56B3D" w:rsidRPr="00F56B3D">
        <w:rPr>
          <w:color w:val="000000"/>
        </w:rPr>
        <w:t>тересом и желанием. Разучивали текст, движения, учились преображаться в героев. Каждый персонаж проявил богатое воображение, стремление к самовыражению, способность к перевоплощению и умение создавать свой сказочный образ. Сказка сопровождалась песнями, танцами и игрой на музыкальных инструментах. Все участники сказки были в нарядных, ярких,</w:t>
      </w:r>
      <w:r w:rsidR="00F56B3D" w:rsidRPr="00F56B3D">
        <w:rPr>
          <w:noProof/>
          <w:color w:val="000000"/>
        </w:rPr>
        <w:t xml:space="preserve"> </w:t>
      </w:r>
      <w:r w:rsidR="00F56B3D" w:rsidRPr="00F56B3D">
        <w:rPr>
          <w:noProof/>
          <w:color w:val="00000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464875</wp:posOffset>
            </wp:positionH>
            <wp:positionV relativeFrom="paragraph">
              <wp:posOffset>-28</wp:posOffset>
            </wp:positionV>
            <wp:extent cx="2971358" cy="1630018"/>
            <wp:effectExtent l="19050" t="0" r="442" b="0"/>
            <wp:wrapTight wrapText="bothSides">
              <wp:wrapPolygon edited="0">
                <wp:start x="-138" y="0"/>
                <wp:lineTo x="-138" y="21457"/>
                <wp:lineTo x="21603" y="21457"/>
                <wp:lineTo x="21603" y="0"/>
                <wp:lineTo x="-138" y="0"/>
              </wp:wrapPolygon>
            </wp:wrapTight>
            <wp:docPr id="12" name="Рисунок 6" descr="DSC0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827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72" t="2203" r="4409" b="6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358" cy="163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6B3D" w:rsidRPr="00F56B3D">
        <w:rPr>
          <w:color w:val="000000"/>
        </w:rPr>
        <w:t xml:space="preserve">театральных костюмах, </w:t>
      </w:r>
      <w:r>
        <w:rPr>
          <w:color w:val="000000"/>
        </w:rPr>
        <w:t xml:space="preserve">которые </w:t>
      </w:r>
      <w:r w:rsidR="00F56B3D" w:rsidRPr="00F56B3D">
        <w:rPr>
          <w:color w:val="000000"/>
        </w:rPr>
        <w:t xml:space="preserve"> помогли создать родители. А ещё наши артисты подготовили пригласительные билеты для  каждого  зрителя. Художником - декоратором были подготовлены декорации к сказке. Декорации получились просто потряса</w:t>
      </w:r>
      <w:r w:rsidR="00F56B3D" w:rsidRPr="00F56B3D">
        <w:rPr>
          <w:color w:val="000000"/>
        </w:rPr>
        <w:t>ю</w:t>
      </w:r>
      <w:r w:rsidR="00F56B3D" w:rsidRPr="00F56B3D">
        <w:rPr>
          <w:color w:val="000000"/>
        </w:rPr>
        <w:t>щими!</w:t>
      </w:r>
      <w:r w:rsidR="0044677F">
        <w:rPr>
          <w:color w:val="000000"/>
        </w:rPr>
        <w:t xml:space="preserve"> Зрители </w:t>
      </w:r>
      <w:r w:rsidR="00F56B3D" w:rsidRPr="00F56B3D">
        <w:rPr>
          <w:color w:val="000000"/>
        </w:rPr>
        <w:t>с неподдельным интересом наблюдали за происходящим, волновались за героев сказки. Представление было ярким  и красочным!</w:t>
      </w:r>
      <w:r w:rsidR="00F56B3D" w:rsidRPr="00F56B3D">
        <w:rPr>
          <w:rFonts w:ascii="Calibri" w:hAnsi="Calibri" w:cs="Calibri"/>
          <w:color w:val="000000"/>
        </w:rPr>
        <w:t xml:space="preserve"> </w:t>
      </w:r>
      <w:r w:rsidR="00F56B3D" w:rsidRPr="00F56B3D">
        <w:rPr>
          <w:color w:val="000000"/>
        </w:rPr>
        <w:t>И, конечно, по-прежнему, остались неизме</w:t>
      </w:r>
      <w:r w:rsidR="00F56B3D" w:rsidRPr="00F56B3D">
        <w:rPr>
          <w:color w:val="000000"/>
        </w:rPr>
        <w:t>н</w:t>
      </w:r>
      <w:r w:rsidR="00F56B3D" w:rsidRPr="00F56B3D">
        <w:rPr>
          <w:color w:val="000000"/>
        </w:rPr>
        <w:t>ными общечеловеческие ценности – доброта и справедливость.</w:t>
      </w:r>
      <w:r w:rsidR="00F56B3D" w:rsidRPr="00F66C74">
        <w:rPr>
          <w:sz w:val="22"/>
          <w:szCs w:val="22"/>
        </w:rPr>
        <w:t xml:space="preserve"> </w:t>
      </w:r>
      <w:r w:rsidR="00F56B3D">
        <w:rPr>
          <w:sz w:val="22"/>
          <w:szCs w:val="22"/>
        </w:rPr>
        <w:t xml:space="preserve">                                                                               </w:t>
      </w:r>
      <w:r w:rsidR="00743F9F">
        <w:rPr>
          <w:sz w:val="22"/>
          <w:szCs w:val="22"/>
        </w:rPr>
        <w:t xml:space="preserve">                               </w:t>
      </w:r>
    </w:p>
    <w:p w:rsidR="00F56B3D" w:rsidRPr="00F56B3D" w:rsidRDefault="00F56B3D" w:rsidP="00743F9F">
      <w:pPr>
        <w:pStyle w:val="c0"/>
        <w:shd w:val="clear" w:color="auto" w:fill="FFFFFF"/>
        <w:spacing w:before="0" w:beforeAutospacing="0" w:after="0" w:afterAutospacing="0"/>
        <w:ind w:left="709" w:right="283"/>
        <w:jc w:val="right"/>
        <w:rPr>
          <w:color w:val="000000"/>
          <w:sz w:val="22"/>
          <w:szCs w:val="22"/>
        </w:rPr>
      </w:pPr>
      <w:r>
        <w:rPr>
          <w:b/>
          <w:i/>
        </w:rPr>
        <w:t>В</w:t>
      </w:r>
      <w:r w:rsidRPr="00785DAB">
        <w:rPr>
          <w:b/>
          <w:i/>
        </w:rPr>
        <w:t>оспитатели: Иванова Т.Ф., Трофимова В.В.</w:t>
      </w:r>
    </w:p>
    <w:p w:rsidR="00743F9F" w:rsidRDefault="00743F9F" w:rsidP="0030230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</w:pPr>
    </w:p>
    <w:p w:rsidR="0017206A" w:rsidRPr="0017206A" w:rsidRDefault="0017206A" w:rsidP="0030230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</w:pPr>
      <w:r w:rsidRPr="0017206A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«Серьёзные проблемы можно решить»</w:t>
      </w:r>
      <w:bookmarkStart w:id="0" w:name="_GoBack"/>
      <w:bookmarkEnd w:id="0"/>
    </w:p>
    <w:p w:rsidR="0017206A" w:rsidRPr="0017206A" w:rsidRDefault="0017206A" w:rsidP="00F00EF4">
      <w:pPr>
        <w:spacing w:after="0" w:line="240" w:lineRule="auto"/>
        <w:ind w:left="709" w:right="283" w:firstLine="284"/>
        <w:jc w:val="both"/>
        <w:rPr>
          <w:color w:val="000000"/>
          <w:sz w:val="24"/>
          <w:szCs w:val="24"/>
          <w:lang w:val="ru-RU"/>
        </w:rPr>
      </w:pPr>
      <w:r w:rsidRPr="002710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Ребенок не говорит… Ребенок говорит плохо… В каждой семье по-разному относятся к этому явлению. </w:t>
      </w:r>
      <w:r w:rsidRPr="00271023">
        <w:rPr>
          <w:color w:val="000000"/>
          <w:sz w:val="24"/>
          <w:szCs w:val="24"/>
          <w:lang w:val="ru-RU"/>
        </w:rPr>
        <w:t>В вопросах профилактики речевых нарушений в нашем детском саду организов</w:t>
      </w:r>
      <w:r w:rsidRPr="00271023">
        <w:rPr>
          <w:color w:val="000000"/>
          <w:sz w:val="24"/>
          <w:szCs w:val="24"/>
          <w:lang w:val="ru-RU"/>
        </w:rPr>
        <w:t>а</w:t>
      </w:r>
      <w:r w:rsidRPr="00271023">
        <w:rPr>
          <w:color w:val="000000"/>
          <w:sz w:val="24"/>
          <w:szCs w:val="24"/>
          <w:lang w:val="ru-RU"/>
        </w:rPr>
        <w:t>на комфортная, уютная, рационально-организованная обстановка, насыщенная разноо</w:t>
      </w:r>
      <w:r w:rsidRPr="00271023">
        <w:rPr>
          <w:color w:val="000000"/>
          <w:sz w:val="24"/>
          <w:szCs w:val="24"/>
          <w:lang w:val="ru-RU"/>
        </w:rPr>
        <w:t>б</w:t>
      </w:r>
      <w:r w:rsidRPr="00271023">
        <w:rPr>
          <w:color w:val="000000"/>
          <w:sz w:val="24"/>
          <w:szCs w:val="24"/>
          <w:lang w:val="ru-RU"/>
        </w:rPr>
        <w:t xml:space="preserve">разными игровыми материалами. </w:t>
      </w:r>
    </w:p>
    <w:p w:rsidR="0017206A" w:rsidRPr="00271023" w:rsidRDefault="0017206A" w:rsidP="00F00EF4">
      <w:pPr>
        <w:pStyle w:val="c2"/>
        <w:shd w:val="clear" w:color="auto" w:fill="FFFFFF"/>
        <w:spacing w:before="0" w:beforeAutospacing="0" w:after="0" w:afterAutospacing="0"/>
        <w:ind w:left="709" w:right="283" w:firstLine="284"/>
        <w:jc w:val="both"/>
        <w:rPr>
          <w:rStyle w:val="c4"/>
          <w:color w:val="000000"/>
        </w:rPr>
      </w:pPr>
      <w:r w:rsidRPr="00271023">
        <w:rPr>
          <w:rStyle w:val="c4"/>
          <w:color w:val="000000"/>
        </w:rPr>
        <w:t>Во всех уголках групп для родителей имеется актуальный материал по развитию речи дошк</w:t>
      </w:r>
      <w:r w:rsidRPr="00271023">
        <w:rPr>
          <w:rStyle w:val="c4"/>
          <w:color w:val="000000"/>
        </w:rPr>
        <w:t>о</w:t>
      </w:r>
      <w:r w:rsidRPr="00271023">
        <w:rPr>
          <w:rStyle w:val="c4"/>
          <w:color w:val="000000"/>
        </w:rPr>
        <w:t>льников. Накоплен разнообразный консультативный материал, который   помогает давать рек</w:t>
      </w:r>
      <w:r w:rsidRPr="00271023">
        <w:rPr>
          <w:rStyle w:val="c4"/>
          <w:color w:val="000000"/>
        </w:rPr>
        <w:t>о</w:t>
      </w:r>
      <w:r w:rsidRPr="00271023">
        <w:rPr>
          <w:rStyle w:val="c4"/>
          <w:color w:val="000000"/>
        </w:rPr>
        <w:t>мендации родителям в соответствии с темой недели. Советы и консультации способствуют ок</w:t>
      </w:r>
      <w:r w:rsidRPr="00271023">
        <w:rPr>
          <w:rStyle w:val="c4"/>
          <w:color w:val="000000"/>
        </w:rPr>
        <w:t>а</w:t>
      </w:r>
      <w:r w:rsidRPr="00271023">
        <w:rPr>
          <w:rStyle w:val="c4"/>
          <w:color w:val="000000"/>
        </w:rPr>
        <w:t>занию практической помощи родителям и повышению их педагогической компетентности.</w:t>
      </w:r>
    </w:p>
    <w:p w:rsidR="0017206A" w:rsidRPr="00271023" w:rsidRDefault="0017206A" w:rsidP="00F00EF4">
      <w:pPr>
        <w:spacing w:after="0" w:line="240" w:lineRule="auto"/>
        <w:ind w:left="709" w:right="28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023">
        <w:rPr>
          <w:rStyle w:val="c4"/>
          <w:rFonts w:ascii="Times New Roman" w:hAnsi="Times New Roman" w:cs="Times New Roman"/>
          <w:color w:val="000000"/>
          <w:sz w:val="24"/>
          <w:szCs w:val="24"/>
          <w:lang w:val="ru-RU"/>
        </w:rPr>
        <w:t>Но, вопросы,  касающиеся речевого развития детей, продолжают волновать родителей. За ко</w:t>
      </w:r>
      <w:r w:rsidRPr="00271023">
        <w:rPr>
          <w:rStyle w:val="c4"/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271023">
        <w:rPr>
          <w:rStyle w:val="c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сультацией они обращаются </w:t>
      </w:r>
      <w:r w:rsidRPr="002710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 специалистам детского сада. </w:t>
      </w:r>
      <w:r w:rsidRPr="00271023">
        <w:rPr>
          <w:rFonts w:ascii="Times New Roman" w:hAnsi="Times New Roman" w:cs="Times New Roman"/>
          <w:sz w:val="24"/>
          <w:szCs w:val="24"/>
          <w:lang w:val="ru-RU"/>
        </w:rPr>
        <w:t>И, половина обращений каса</w:t>
      </w:r>
      <w:r w:rsidR="00F139E7">
        <w:rPr>
          <w:rFonts w:ascii="Times New Roman" w:hAnsi="Times New Roman" w:cs="Times New Roman"/>
          <w:sz w:val="24"/>
          <w:szCs w:val="24"/>
          <w:lang w:val="ru-RU"/>
        </w:rPr>
        <w:t>ется</w:t>
      </w:r>
      <w:r w:rsidRPr="00271023">
        <w:rPr>
          <w:rFonts w:ascii="Times New Roman" w:hAnsi="Times New Roman" w:cs="Times New Roman"/>
          <w:sz w:val="24"/>
          <w:szCs w:val="24"/>
          <w:lang w:val="ru-RU"/>
        </w:rPr>
        <w:t xml:space="preserve"> проблем речевого развития детей младшего дошкольного возраста. В рамках работы консульт</w:t>
      </w:r>
      <w:r w:rsidRPr="002710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71023">
        <w:rPr>
          <w:rFonts w:ascii="Times New Roman" w:hAnsi="Times New Roman" w:cs="Times New Roman"/>
          <w:sz w:val="24"/>
          <w:szCs w:val="24"/>
          <w:lang w:val="ru-RU"/>
        </w:rPr>
        <w:t>тивного центра в детском саду «Сказка» проведено мероприятие для родите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лей </w:t>
      </w:r>
      <w:r w:rsidRPr="00271023">
        <w:rPr>
          <w:rFonts w:ascii="Times New Roman" w:hAnsi="Times New Roman" w:cs="Times New Roman"/>
          <w:sz w:val="24"/>
          <w:szCs w:val="24"/>
          <w:lang w:val="ru-RU"/>
        </w:rPr>
        <w:t xml:space="preserve">по теме: «Как помочь ребёнку в домашних условиях справиться с речевой недостаточностью». </w:t>
      </w:r>
    </w:p>
    <w:p w:rsidR="0017206A" w:rsidRDefault="0017206A" w:rsidP="00F00EF4">
      <w:pPr>
        <w:pStyle w:val="c2"/>
        <w:shd w:val="clear" w:color="auto" w:fill="FFFFFF"/>
        <w:spacing w:before="0" w:beforeAutospacing="0" w:after="0" w:afterAutospacing="0"/>
        <w:ind w:left="709" w:right="283" w:firstLine="284"/>
        <w:jc w:val="both"/>
      </w:pPr>
      <w:r w:rsidRPr="00271023">
        <w:t>Логопеды детского сада Кулик Г.Г., Халиулина Р.А., Дёмина Н.Н. и психолог Сызгаева А.А. подготовили  выставку игрового и дидактического материала</w:t>
      </w:r>
      <w:r w:rsidRPr="00271023">
        <w:rPr>
          <w:color w:val="000000"/>
        </w:rPr>
        <w:t xml:space="preserve"> </w:t>
      </w:r>
      <w:r w:rsidRPr="00271023">
        <w:rPr>
          <w:rStyle w:val="c4"/>
          <w:color w:val="000000"/>
        </w:rPr>
        <w:t>для развития правильного речевого дыхания, для формирования грамматического строя,</w:t>
      </w:r>
      <w:r w:rsidRPr="00271023">
        <w:rPr>
          <w:color w:val="000000"/>
        </w:rPr>
        <w:t xml:space="preserve"> </w:t>
      </w:r>
      <w:r w:rsidRPr="00271023">
        <w:rPr>
          <w:rStyle w:val="c4"/>
          <w:color w:val="000000"/>
        </w:rPr>
        <w:t>альбомы и игры для обогащения словарного запаса и связной речи, дидактический материал для развития фонематического слуха и воспр</w:t>
      </w:r>
      <w:r w:rsidRPr="00271023">
        <w:rPr>
          <w:rStyle w:val="c4"/>
          <w:color w:val="000000"/>
        </w:rPr>
        <w:t>и</w:t>
      </w:r>
      <w:r w:rsidRPr="00271023">
        <w:rPr>
          <w:rStyle w:val="c4"/>
          <w:color w:val="000000"/>
        </w:rPr>
        <w:t xml:space="preserve">ятия. Предложенный специалистами  игровой и дидактический материал </w:t>
      </w:r>
      <w:r w:rsidRPr="00271023">
        <w:t>способствует речевому развитию ребёнка в домашних условиях. Отзывы родителей о пользе мероприятия были полож</w:t>
      </w:r>
      <w:r w:rsidRPr="00271023">
        <w:t>и</w:t>
      </w:r>
      <w:r>
        <w:t xml:space="preserve">тельными. </w:t>
      </w:r>
      <w:r w:rsidRPr="00271023">
        <w:t xml:space="preserve">Родители отметили, что получили своевременную помощь в преодолении речевых проблем с детьми младшего возраста. </w:t>
      </w:r>
    </w:p>
    <w:p w:rsidR="00785DAB" w:rsidRDefault="0017206A" w:rsidP="00F00EF4">
      <w:pPr>
        <w:pStyle w:val="c2"/>
        <w:shd w:val="clear" w:color="auto" w:fill="FFFFFF"/>
        <w:spacing w:before="0" w:beforeAutospacing="0" w:after="0" w:afterAutospacing="0"/>
        <w:ind w:left="709" w:right="283" w:firstLine="284"/>
        <w:jc w:val="right"/>
        <w:rPr>
          <w:b/>
          <w:i/>
        </w:rPr>
      </w:pPr>
      <w:r>
        <w:t xml:space="preserve">                                                    </w:t>
      </w:r>
      <w:r w:rsidRPr="00271023">
        <w:rPr>
          <w:b/>
          <w:i/>
        </w:rPr>
        <w:t>Учителя-логопеды: Кулик Г.Г., Халиулина Р.А., Демина Н.Н.</w:t>
      </w:r>
    </w:p>
    <w:p w:rsidR="003778DE" w:rsidRDefault="00743F9F" w:rsidP="003778DE">
      <w:pPr>
        <w:pStyle w:val="c2"/>
        <w:shd w:val="clear" w:color="auto" w:fill="FFFFFF"/>
        <w:spacing w:before="0" w:beforeAutospacing="0" w:after="0" w:afterAutospacing="0"/>
        <w:ind w:left="709" w:right="283" w:firstLine="284"/>
        <w:jc w:val="both"/>
        <w:rPr>
          <w:b/>
          <w:i/>
        </w:rPr>
      </w:pPr>
      <w:r>
        <w:rPr>
          <w:noProof/>
          <w:color w:val="000000"/>
        </w:rPr>
        <w:pict>
          <v:rect id="_x0000_s1029" style="position:absolute;left:0;text-align:left;margin-left:22.6pt;margin-top:5pt;width:517.7pt;height:67.2pt;z-index:251688960" fillcolor="#e5f5d7 [660]" strokecolor="#002060" strokeweight="2.25pt">
            <v:textbox>
              <w:txbxContent>
                <w:p w:rsidR="003778DE" w:rsidRPr="00743F9F" w:rsidRDefault="003778DE" w:rsidP="003778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  <w:lang w:val="ru-RU"/>
                    </w:rPr>
                  </w:pPr>
                  <w:r w:rsidRPr="00743F9F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  <w:lang w:val="ru-RU"/>
                    </w:rPr>
                    <w:t>Выпуск подготовлен методической кафедрой коррекционно-развивающего обучения.</w:t>
                  </w:r>
                </w:p>
                <w:p w:rsidR="003778DE" w:rsidRPr="00743F9F" w:rsidRDefault="003778DE" w:rsidP="003778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  <w:lang w:val="ru-RU"/>
                    </w:rPr>
                  </w:pPr>
                  <w:r w:rsidRPr="00743F9F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  <w:lang w:val="ru-RU"/>
                    </w:rPr>
                    <w:t xml:space="preserve">Ответственный редактор - старший воспитатель Гурташева Е.М. </w:t>
                  </w:r>
                </w:p>
                <w:p w:rsidR="003778DE" w:rsidRPr="00743F9F" w:rsidRDefault="003778DE" w:rsidP="003778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  <w:lang w:val="ru-RU"/>
                    </w:rPr>
                  </w:pPr>
                  <w:r w:rsidRPr="00743F9F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  <w:lang w:val="ru-RU"/>
                    </w:rPr>
                    <w:t>Вёрстка – учитель-логопед Х</w:t>
                  </w:r>
                  <w:r w:rsidRPr="00743F9F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  <w:lang w:val="ru-RU"/>
                    </w:rPr>
                    <w:t>а</w:t>
                  </w:r>
                  <w:r w:rsidRPr="00743F9F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  <w:lang w:val="ru-RU"/>
                    </w:rPr>
                    <w:t>лиулина Р.А.</w:t>
                  </w:r>
                </w:p>
                <w:p w:rsidR="003778DE" w:rsidRPr="00743F9F" w:rsidRDefault="003778DE" w:rsidP="003778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  <w:lang w:val="ru-RU"/>
                    </w:rPr>
                  </w:pPr>
                  <w:r w:rsidRPr="00743F9F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  <w:lang w:val="ru-RU"/>
                    </w:rPr>
                    <w:t>Этот и другие номера вы можете читать на сайте детского сада «Сказка»:</w:t>
                  </w:r>
                </w:p>
                <w:p w:rsidR="003778DE" w:rsidRPr="00743F9F" w:rsidRDefault="003778DE" w:rsidP="003778DE">
                  <w:pPr>
                    <w:spacing w:after="0" w:line="240" w:lineRule="auto"/>
                    <w:jc w:val="center"/>
                    <w:rPr>
                      <w:color w:val="002060"/>
                      <w:sz w:val="20"/>
                      <w:szCs w:val="20"/>
                    </w:rPr>
                  </w:pPr>
                  <w:r w:rsidRPr="00743F9F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>http://detsadkin10.minobr63.ru</w:t>
                  </w:r>
                </w:p>
                <w:p w:rsidR="003778DE" w:rsidRDefault="003778DE"/>
              </w:txbxContent>
            </v:textbox>
          </v:rect>
        </w:pict>
      </w:r>
    </w:p>
    <w:p w:rsidR="003778DE" w:rsidRPr="0017206A" w:rsidRDefault="003778DE" w:rsidP="00F00EF4">
      <w:pPr>
        <w:pStyle w:val="c2"/>
        <w:shd w:val="clear" w:color="auto" w:fill="FFFFFF"/>
        <w:spacing w:before="0" w:beforeAutospacing="0" w:after="0" w:afterAutospacing="0"/>
        <w:ind w:left="709" w:right="283" w:firstLine="284"/>
        <w:jc w:val="right"/>
        <w:rPr>
          <w:b/>
          <w:i/>
        </w:rPr>
      </w:pPr>
    </w:p>
    <w:p w:rsidR="008E5330" w:rsidRPr="00571AB0" w:rsidRDefault="008E5330" w:rsidP="00315662">
      <w:pPr>
        <w:rPr>
          <w:rStyle w:val="c1"/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4182" w:rsidRPr="00571AB0" w:rsidRDefault="00474182" w:rsidP="00D436BC">
      <w:pPr>
        <w:tabs>
          <w:tab w:val="left" w:pos="993"/>
        </w:tabs>
        <w:spacing w:after="0" w:line="240" w:lineRule="auto"/>
        <w:ind w:left="709" w:right="85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74182" w:rsidRPr="00571AB0" w:rsidSect="006C650A">
      <w:pgSz w:w="11906" w:h="16838"/>
      <w:pgMar w:top="284" w:right="566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12D" w:rsidRDefault="00A8712D" w:rsidP="008A6868">
      <w:pPr>
        <w:spacing w:after="0" w:line="240" w:lineRule="auto"/>
      </w:pPr>
      <w:r>
        <w:separator/>
      </w:r>
    </w:p>
  </w:endnote>
  <w:endnote w:type="continuationSeparator" w:id="1">
    <w:p w:rsidR="00A8712D" w:rsidRDefault="00A8712D" w:rsidP="008A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12D" w:rsidRDefault="00A8712D" w:rsidP="008A6868">
      <w:pPr>
        <w:spacing w:after="0" w:line="240" w:lineRule="auto"/>
      </w:pPr>
      <w:r>
        <w:separator/>
      </w:r>
    </w:p>
  </w:footnote>
  <w:footnote w:type="continuationSeparator" w:id="1">
    <w:p w:rsidR="00A8712D" w:rsidRDefault="00A8712D" w:rsidP="008A6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72D3"/>
    <w:rsid w:val="000028E7"/>
    <w:rsid w:val="0001593D"/>
    <w:rsid w:val="000251FF"/>
    <w:rsid w:val="00025A19"/>
    <w:rsid w:val="0004193E"/>
    <w:rsid w:val="00045003"/>
    <w:rsid w:val="00045F1C"/>
    <w:rsid w:val="00053F9C"/>
    <w:rsid w:val="00065450"/>
    <w:rsid w:val="00066DEE"/>
    <w:rsid w:val="000A69C9"/>
    <w:rsid w:val="000B0856"/>
    <w:rsid w:val="00104DC1"/>
    <w:rsid w:val="00116801"/>
    <w:rsid w:val="00133572"/>
    <w:rsid w:val="00146574"/>
    <w:rsid w:val="00150E57"/>
    <w:rsid w:val="00153875"/>
    <w:rsid w:val="00157773"/>
    <w:rsid w:val="00160033"/>
    <w:rsid w:val="0016463E"/>
    <w:rsid w:val="0017206A"/>
    <w:rsid w:val="001746C3"/>
    <w:rsid w:val="00176B97"/>
    <w:rsid w:val="00187EB0"/>
    <w:rsid w:val="00193CA3"/>
    <w:rsid w:val="001A4BDE"/>
    <w:rsid w:val="001F275D"/>
    <w:rsid w:val="00200E79"/>
    <w:rsid w:val="002352A2"/>
    <w:rsid w:val="002577AC"/>
    <w:rsid w:val="00272802"/>
    <w:rsid w:val="00282392"/>
    <w:rsid w:val="00285939"/>
    <w:rsid w:val="0029077C"/>
    <w:rsid w:val="00293B0C"/>
    <w:rsid w:val="00295BBA"/>
    <w:rsid w:val="002D2958"/>
    <w:rsid w:val="002E3E2A"/>
    <w:rsid w:val="002F6BC7"/>
    <w:rsid w:val="00301780"/>
    <w:rsid w:val="0030230A"/>
    <w:rsid w:val="003025C6"/>
    <w:rsid w:val="00312CF1"/>
    <w:rsid w:val="00315662"/>
    <w:rsid w:val="00333988"/>
    <w:rsid w:val="00342121"/>
    <w:rsid w:val="003778DE"/>
    <w:rsid w:val="00393686"/>
    <w:rsid w:val="003A5E65"/>
    <w:rsid w:val="003B1C0F"/>
    <w:rsid w:val="003B4FCB"/>
    <w:rsid w:val="003C4CA6"/>
    <w:rsid w:val="0041061D"/>
    <w:rsid w:val="004407EF"/>
    <w:rsid w:val="004416B9"/>
    <w:rsid w:val="00441B50"/>
    <w:rsid w:val="00445B8D"/>
    <w:rsid w:val="0044677F"/>
    <w:rsid w:val="00456002"/>
    <w:rsid w:val="00474182"/>
    <w:rsid w:val="00491E73"/>
    <w:rsid w:val="00494BF7"/>
    <w:rsid w:val="004A5912"/>
    <w:rsid w:val="004C32D7"/>
    <w:rsid w:val="005305A6"/>
    <w:rsid w:val="00533A1E"/>
    <w:rsid w:val="005402B0"/>
    <w:rsid w:val="00563498"/>
    <w:rsid w:val="00571AB0"/>
    <w:rsid w:val="00581100"/>
    <w:rsid w:val="00584AAD"/>
    <w:rsid w:val="0059529D"/>
    <w:rsid w:val="00596D90"/>
    <w:rsid w:val="00597B57"/>
    <w:rsid w:val="005A3D95"/>
    <w:rsid w:val="005A43D4"/>
    <w:rsid w:val="005A4B88"/>
    <w:rsid w:val="005C41D8"/>
    <w:rsid w:val="005D3526"/>
    <w:rsid w:val="005E0C65"/>
    <w:rsid w:val="00607977"/>
    <w:rsid w:val="00617CEF"/>
    <w:rsid w:val="00631454"/>
    <w:rsid w:val="00640140"/>
    <w:rsid w:val="00653C75"/>
    <w:rsid w:val="00655DBD"/>
    <w:rsid w:val="00661636"/>
    <w:rsid w:val="00672E37"/>
    <w:rsid w:val="006770F3"/>
    <w:rsid w:val="006951EA"/>
    <w:rsid w:val="00695DF8"/>
    <w:rsid w:val="00696286"/>
    <w:rsid w:val="006A02D5"/>
    <w:rsid w:val="006A1E78"/>
    <w:rsid w:val="006A30D6"/>
    <w:rsid w:val="006B0B68"/>
    <w:rsid w:val="006B2C79"/>
    <w:rsid w:val="006C5826"/>
    <w:rsid w:val="006C650A"/>
    <w:rsid w:val="006C7239"/>
    <w:rsid w:val="006D1C7F"/>
    <w:rsid w:val="006D5D4E"/>
    <w:rsid w:val="006E721C"/>
    <w:rsid w:val="006F1AA1"/>
    <w:rsid w:val="006F60C8"/>
    <w:rsid w:val="007070F4"/>
    <w:rsid w:val="00712FAF"/>
    <w:rsid w:val="00713069"/>
    <w:rsid w:val="00721432"/>
    <w:rsid w:val="00723145"/>
    <w:rsid w:val="007337D1"/>
    <w:rsid w:val="00743F9F"/>
    <w:rsid w:val="007546B8"/>
    <w:rsid w:val="00757518"/>
    <w:rsid w:val="00774B6B"/>
    <w:rsid w:val="00777AF0"/>
    <w:rsid w:val="00785DAB"/>
    <w:rsid w:val="00785F9C"/>
    <w:rsid w:val="007B0624"/>
    <w:rsid w:val="007B4395"/>
    <w:rsid w:val="007B6C3E"/>
    <w:rsid w:val="007C7597"/>
    <w:rsid w:val="00816510"/>
    <w:rsid w:val="008208D8"/>
    <w:rsid w:val="0087001A"/>
    <w:rsid w:val="008750F1"/>
    <w:rsid w:val="00875B22"/>
    <w:rsid w:val="00877ED6"/>
    <w:rsid w:val="008813A8"/>
    <w:rsid w:val="00886239"/>
    <w:rsid w:val="008A6868"/>
    <w:rsid w:val="008A69D3"/>
    <w:rsid w:val="008A6AFA"/>
    <w:rsid w:val="008B2C64"/>
    <w:rsid w:val="008E5330"/>
    <w:rsid w:val="008F09D8"/>
    <w:rsid w:val="00907D61"/>
    <w:rsid w:val="00910A96"/>
    <w:rsid w:val="00912AE1"/>
    <w:rsid w:val="00922252"/>
    <w:rsid w:val="00926E6C"/>
    <w:rsid w:val="00934DD4"/>
    <w:rsid w:val="0093736F"/>
    <w:rsid w:val="00965AEB"/>
    <w:rsid w:val="009725E2"/>
    <w:rsid w:val="009B0A8E"/>
    <w:rsid w:val="009B6EA2"/>
    <w:rsid w:val="009E2B31"/>
    <w:rsid w:val="009F3D89"/>
    <w:rsid w:val="00A018A9"/>
    <w:rsid w:val="00A03178"/>
    <w:rsid w:val="00A03612"/>
    <w:rsid w:val="00A146A1"/>
    <w:rsid w:val="00A30E12"/>
    <w:rsid w:val="00A459B5"/>
    <w:rsid w:val="00A475F9"/>
    <w:rsid w:val="00A54763"/>
    <w:rsid w:val="00A57726"/>
    <w:rsid w:val="00A772C0"/>
    <w:rsid w:val="00A7771D"/>
    <w:rsid w:val="00A85147"/>
    <w:rsid w:val="00A8712D"/>
    <w:rsid w:val="00AE6BD5"/>
    <w:rsid w:val="00AE7DA7"/>
    <w:rsid w:val="00AF7208"/>
    <w:rsid w:val="00B26F2D"/>
    <w:rsid w:val="00B35EF5"/>
    <w:rsid w:val="00B37661"/>
    <w:rsid w:val="00B40F92"/>
    <w:rsid w:val="00B42EE3"/>
    <w:rsid w:val="00B675D3"/>
    <w:rsid w:val="00B72689"/>
    <w:rsid w:val="00B734E2"/>
    <w:rsid w:val="00B74A69"/>
    <w:rsid w:val="00B83EC7"/>
    <w:rsid w:val="00BB7C99"/>
    <w:rsid w:val="00BE3637"/>
    <w:rsid w:val="00C259DC"/>
    <w:rsid w:val="00C261B6"/>
    <w:rsid w:val="00C40C8F"/>
    <w:rsid w:val="00C5103E"/>
    <w:rsid w:val="00C915DB"/>
    <w:rsid w:val="00C939E8"/>
    <w:rsid w:val="00CA6E33"/>
    <w:rsid w:val="00CA7614"/>
    <w:rsid w:val="00CC5C43"/>
    <w:rsid w:val="00CF0B68"/>
    <w:rsid w:val="00D026FF"/>
    <w:rsid w:val="00D11556"/>
    <w:rsid w:val="00D148B4"/>
    <w:rsid w:val="00D40570"/>
    <w:rsid w:val="00D436BC"/>
    <w:rsid w:val="00D51081"/>
    <w:rsid w:val="00D5162B"/>
    <w:rsid w:val="00D54484"/>
    <w:rsid w:val="00D550D4"/>
    <w:rsid w:val="00D723D9"/>
    <w:rsid w:val="00D734F4"/>
    <w:rsid w:val="00D85AED"/>
    <w:rsid w:val="00D92647"/>
    <w:rsid w:val="00DA0A1E"/>
    <w:rsid w:val="00DA4BCA"/>
    <w:rsid w:val="00DA5565"/>
    <w:rsid w:val="00DC6D3A"/>
    <w:rsid w:val="00DD0259"/>
    <w:rsid w:val="00DD47E5"/>
    <w:rsid w:val="00DE2D40"/>
    <w:rsid w:val="00E02513"/>
    <w:rsid w:val="00E272FF"/>
    <w:rsid w:val="00E30CA5"/>
    <w:rsid w:val="00E439C6"/>
    <w:rsid w:val="00E570BD"/>
    <w:rsid w:val="00E57E6F"/>
    <w:rsid w:val="00E61008"/>
    <w:rsid w:val="00E61773"/>
    <w:rsid w:val="00E93511"/>
    <w:rsid w:val="00E9513B"/>
    <w:rsid w:val="00E95B47"/>
    <w:rsid w:val="00EC3F5D"/>
    <w:rsid w:val="00EC45FF"/>
    <w:rsid w:val="00ED301F"/>
    <w:rsid w:val="00ED44A2"/>
    <w:rsid w:val="00ED7257"/>
    <w:rsid w:val="00F00EF4"/>
    <w:rsid w:val="00F139E7"/>
    <w:rsid w:val="00F147B2"/>
    <w:rsid w:val="00F413C4"/>
    <w:rsid w:val="00F463DE"/>
    <w:rsid w:val="00F56B3D"/>
    <w:rsid w:val="00F609D0"/>
    <w:rsid w:val="00F872D3"/>
    <w:rsid w:val="00F87D27"/>
    <w:rsid w:val="00F90354"/>
    <w:rsid w:val="00F91F29"/>
    <w:rsid w:val="00F97045"/>
    <w:rsid w:val="00FC587A"/>
    <w:rsid w:val="00FC7CCC"/>
    <w:rsid w:val="00FD07CF"/>
    <w:rsid w:val="00FD3D4F"/>
    <w:rsid w:val="00FF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459B5"/>
    <w:pPr>
      <w:spacing w:after="200" w:line="276" w:lineRule="auto"/>
    </w:pPr>
    <w:rPr>
      <w:rFonts w:cs="Cambria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E6BD5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AE6BD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6BD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6BD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E6BD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E6BD5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AE6BD5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E6BD5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6BD5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6BD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6BD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E6BD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E6BD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E6BD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E6BD5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E6BD5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E6BD5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E6BD5"/>
    <w:rPr>
      <w:b/>
      <w:bCs/>
      <w:i/>
      <w:iCs/>
      <w:color w:val="7F7F7F"/>
      <w:sz w:val="18"/>
      <w:szCs w:val="18"/>
    </w:rPr>
  </w:style>
  <w:style w:type="character" w:styleId="a3">
    <w:name w:val="Emphasis"/>
    <w:basedOn w:val="a0"/>
    <w:uiPriority w:val="99"/>
    <w:qFormat/>
    <w:rsid w:val="00AE6BD5"/>
    <w:rPr>
      <w:b/>
      <w:bCs/>
      <w:i/>
      <w:iCs/>
      <w:spacing w:val="10"/>
    </w:rPr>
  </w:style>
  <w:style w:type="paragraph" w:styleId="a4">
    <w:name w:val="Balloon Text"/>
    <w:basedOn w:val="a"/>
    <w:link w:val="a5"/>
    <w:uiPriority w:val="99"/>
    <w:semiHidden/>
    <w:rsid w:val="005D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5D3526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next w:val="a"/>
    <w:link w:val="a7"/>
    <w:uiPriority w:val="99"/>
    <w:qFormat/>
    <w:rsid w:val="00AE6BD5"/>
    <w:pPr>
      <w:spacing w:after="300" w:line="240" w:lineRule="auto"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locked/>
    <w:rsid w:val="00AE6BD5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99"/>
    <w:qFormat/>
    <w:rsid w:val="00AE6BD5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AE6BD5"/>
    <w:rPr>
      <w:i/>
      <w:iCs/>
      <w:smallCaps/>
      <w:spacing w:val="10"/>
      <w:sz w:val="28"/>
      <w:szCs w:val="28"/>
    </w:rPr>
  </w:style>
  <w:style w:type="character" w:styleId="aa">
    <w:name w:val="Strong"/>
    <w:basedOn w:val="a0"/>
    <w:uiPriority w:val="99"/>
    <w:qFormat/>
    <w:rsid w:val="00AE6BD5"/>
    <w:rPr>
      <w:b/>
      <w:bCs/>
    </w:rPr>
  </w:style>
  <w:style w:type="paragraph" w:styleId="ab">
    <w:name w:val="No Spacing"/>
    <w:basedOn w:val="a"/>
    <w:uiPriority w:val="99"/>
    <w:qFormat/>
    <w:rsid w:val="00AE6BD5"/>
    <w:pPr>
      <w:spacing w:after="0" w:line="240" w:lineRule="auto"/>
    </w:pPr>
  </w:style>
  <w:style w:type="paragraph" w:styleId="ac">
    <w:name w:val="List Paragraph"/>
    <w:basedOn w:val="a"/>
    <w:uiPriority w:val="99"/>
    <w:qFormat/>
    <w:rsid w:val="00AE6BD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E6BD5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AE6BD5"/>
    <w:rPr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AE6BD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99"/>
    <w:locked/>
    <w:rsid w:val="00AE6BD5"/>
    <w:rPr>
      <w:i/>
      <w:iCs/>
    </w:rPr>
  </w:style>
  <w:style w:type="character" w:styleId="af">
    <w:name w:val="Subtle Emphasis"/>
    <w:basedOn w:val="a0"/>
    <w:uiPriority w:val="99"/>
    <w:qFormat/>
    <w:rsid w:val="00AE6BD5"/>
    <w:rPr>
      <w:i/>
      <w:iCs/>
    </w:rPr>
  </w:style>
  <w:style w:type="character" w:styleId="af0">
    <w:name w:val="Intense Emphasis"/>
    <w:basedOn w:val="a0"/>
    <w:uiPriority w:val="99"/>
    <w:qFormat/>
    <w:rsid w:val="00AE6BD5"/>
    <w:rPr>
      <w:b/>
      <w:bCs/>
      <w:i/>
      <w:iCs/>
    </w:rPr>
  </w:style>
  <w:style w:type="character" w:styleId="af1">
    <w:name w:val="Subtle Reference"/>
    <w:basedOn w:val="a0"/>
    <w:uiPriority w:val="99"/>
    <w:qFormat/>
    <w:rsid w:val="00AE6BD5"/>
    <w:rPr>
      <w:smallCaps/>
    </w:rPr>
  </w:style>
  <w:style w:type="character" w:styleId="af2">
    <w:name w:val="Intense Reference"/>
    <w:basedOn w:val="a0"/>
    <w:uiPriority w:val="99"/>
    <w:qFormat/>
    <w:rsid w:val="00AE6BD5"/>
    <w:rPr>
      <w:b/>
      <w:bCs/>
      <w:smallCaps/>
    </w:rPr>
  </w:style>
  <w:style w:type="character" w:styleId="af3">
    <w:name w:val="Book Title"/>
    <w:basedOn w:val="a0"/>
    <w:uiPriority w:val="99"/>
    <w:qFormat/>
    <w:rsid w:val="00AE6BD5"/>
    <w:rPr>
      <w:i/>
      <w:i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AE6BD5"/>
    <w:pPr>
      <w:outlineLvl w:val="9"/>
    </w:pPr>
  </w:style>
  <w:style w:type="character" w:styleId="af5">
    <w:name w:val="Hyperlink"/>
    <w:basedOn w:val="a0"/>
    <w:uiPriority w:val="99"/>
    <w:rsid w:val="00ED7257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D734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8A6868"/>
  </w:style>
  <w:style w:type="paragraph" w:styleId="af7">
    <w:name w:val="header"/>
    <w:basedOn w:val="a"/>
    <w:link w:val="af8"/>
    <w:uiPriority w:val="99"/>
    <w:semiHidden/>
    <w:unhideWhenUsed/>
    <w:rsid w:val="008A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A6868"/>
    <w:rPr>
      <w:rFonts w:cs="Cambria"/>
      <w:sz w:val="22"/>
      <w:szCs w:val="22"/>
      <w:lang w:val="en-US" w:eastAsia="en-US"/>
    </w:rPr>
  </w:style>
  <w:style w:type="paragraph" w:styleId="af9">
    <w:name w:val="footer"/>
    <w:basedOn w:val="a"/>
    <w:link w:val="afa"/>
    <w:uiPriority w:val="99"/>
    <w:semiHidden/>
    <w:unhideWhenUsed/>
    <w:rsid w:val="008A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A6868"/>
    <w:rPr>
      <w:rFonts w:cs="Cambria"/>
      <w:sz w:val="22"/>
      <w:szCs w:val="22"/>
      <w:lang w:val="en-US" w:eastAsia="en-US"/>
    </w:rPr>
  </w:style>
  <w:style w:type="paragraph" w:customStyle="1" w:styleId="c0">
    <w:name w:val="c0"/>
    <w:basedOn w:val="a"/>
    <w:rsid w:val="009F3D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9F3D89"/>
  </w:style>
  <w:style w:type="paragraph" w:customStyle="1" w:styleId="c2">
    <w:name w:val="c2"/>
    <w:basedOn w:val="a"/>
    <w:rsid w:val="00D115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D11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8110-7CCA-456E-81B8-81A26AD9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6509</CharactersWithSpaces>
  <SharedDoc>false</SharedDoc>
  <HLinks>
    <vt:vector size="6" baseType="variant">
      <vt:variant>
        <vt:i4>4849752</vt:i4>
      </vt:variant>
      <vt:variant>
        <vt:i4>0</vt:i4>
      </vt:variant>
      <vt:variant>
        <vt:i4>0</vt:i4>
      </vt:variant>
      <vt:variant>
        <vt:i4>5</vt:i4>
      </vt:variant>
      <vt:variant>
        <vt:lpwstr>http://detsadkin10.narod.ru/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2019-04-18T14:54:00Z</cp:lastPrinted>
  <dcterms:created xsi:type="dcterms:W3CDTF">2019-04-16T17:55:00Z</dcterms:created>
  <dcterms:modified xsi:type="dcterms:W3CDTF">2019-04-18T15:11:00Z</dcterms:modified>
</cp:coreProperties>
</file>