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B" w:rsidRDefault="007177DB" w:rsidP="007177DB">
      <w:pPr>
        <w:pStyle w:val="c1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</w:p>
    <w:p w:rsidR="007177DB" w:rsidRDefault="007177DB" w:rsidP="007177DB">
      <w:pPr>
        <w:pStyle w:val="c1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12.05.2020г</w:t>
      </w:r>
    </w:p>
    <w:p w:rsidR="007177DB" w:rsidRDefault="007177DB" w:rsidP="007177DB">
      <w:pPr>
        <w:pStyle w:val="c1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</w:p>
    <w:p w:rsidR="007177DB" w:rsidRDefault="007177DB" w:rsidP="007177DB">
      <w:pPr>
        <w:pStyle w:val="c1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Уважаемые родители!</w:t>
      </w:r>
    </w:p>
    <w:p w:rsidR="007177DB" w:rsidRDefault="006246F5" w:rsidP="007177DB">
      <w:pPr>
        <w:pStyle w:val="c1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П</w:t>
      </w:r>
      <w:r w:rsidR="007177DB">
        <w:rPr>
          <w:rStyle w:val="c23"/>
          <w:color w:val="000000"/>
          <w:sz w:val="28"/>
          <w:szCs w:val="28"/>
        </w:rPr>
        <w:t xml:space="preserve">редлагаем </w:t>
      </w:r>
      <w:r>
        <w:rPr>
          <w:rStyle w:val="c23"/>
          <w:color w:val="000000"/>
          <w:sz w:val="28"/>
          <w:szCs w:val="28"/>
        </w:rPr>
        <w:t xml:space="preserve">Вам </w:t>
      </w:r>
      <w:r w:rsidR="007177DB">
        <w:rPr>
          <w:rStyle w:val="c23"/>
          <w:color w:val="000000"/>
          <w:sz w:val="28"/>
          <w:szCs w:val="28"/>
        </w:rPr>
        <w:t>речевые игры и упражнения для детей.</w:t>
      </w:r>
    </w:p>
    <w:p w:rsidR="007177DB" w:rsidRDefault="007177DB" w:rsidP="007177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3"/>
          <w:color w:val="000000"/>
          <w:sz w:val="28"/>
          <w:szCs w:val="28"/>
        </w:rPr>
        <w:t>Чтобы речь  детей была правильной и грамотно</w:t>
      </w:r>
      <w:r w:rsidR="006246F5">
        <w:rPr>
          <w:rStyle w:val="c23"/>
          <w:color w:val="000000"/>
          <w:sz w:val="28"/>
          <w:szCs w:val="28"/>
        </w:rPr>
        <w:t>й  необходимо  играть с детьми</w:t>
      </w:r>
      <w:r w:rsidR="002E2335">
        <w:rPr>
          <w:rStyle w:val="c23"/>
          <w:color w:val="000000"/>
          <w:sz w:val="28"/>
          <w:szCs w:val="28"/>
        </w:rPr>
        <w:t xml:space="preserve"> в речевые</w:t>
      </w:r>
      <w:r>
        <w:rPr>
          <w:rStyle w:val="c23"/>
          <w:color w:val="000000"/>
          <w:sz w:val="28"/>
          <w:szCs w:val="28"/>
        </w:rPr>
        <w:t xml:space="preserve"> игры по развитию речи.</w:t>
      </w:r>
      <w:r w:rsidR="001356E7" w:rsidRPr="001356E7">
        <w:rPr>
          <w:color w:val="000000"/>
          <w:sz w:val="26"/>
          <w:szCs w:val="26"/>
          <w:shd w:val="clear" w:color="auto" w:fill="FFFFFF"/>
        </w:rPr>
        <w:t xml:space="preserve"> </w:t>
      </w:r>
      <w:r w:rsidR="001356E7">
        <w:rPr>
          <w:color w:val="000000"/>
          <w:sz w:val="26"/>
          <w:szCs w:val="26"/>
          <w:shd w:val="clear" w:color="auto" w:fill="FFFFFF"/>
        </w:rPr>
        <w:t xml:space="preserve"> Использование речевых</w:t>
      </w:r>
      <w:r w:rsidR="002E2335">
        <w:rPr>
          <w:color w:val="000000"/>
          <w:sz w:val="26"/>
          <w:szCs w:val="26"/>
          <w:shd w:val="clear" w:color="auto" w:fill="FFFFFF"/>
        </w:rPr>
        <w:t xml:space="preserve"> </w:t>
      </w:r>
      <w:r w:rsidR="001356E7">
        <w:rPr>
          <w:color w:val="000000"/>
          <w:sz w:val="26"/>
          <w:szCs w:val="26"/>
          <w:shd w:val="clear" w:color="auto" w:fill="FFFFFF"/>
        </w:rPr>
        <w:t xml:space="preserve"> игр – это важное условие развития речевой деятельности и речевого общения.</w:t>
      </w:r>
    </w:p>
    <w:p w:rsidR="00AC781A" w:rsidRDefault="00AC781A"/>
    <w:sectPr w:rsidR="00AC781A" w:rsidSect="007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77DB"/>
    <w:rsid w:val="001356E7"/>
    <w:rsid w:val="002A2F20"/>
    <w:rsid w:val="002E2335"/>
    <w:rsid w:val="006246F5"/>
    <w:rsid w:val="00713489"/>
    <w:rsid w:val="007177DB"/>
    <w:rsid w:val="00AC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1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2020-05-11T20:21:00Z</dcterms:created>
  <dcterms:modified xsi:type="dcterms:W3CDTF">2020-05-11T22:02:00Z</dcterms:modified>
</cp:coreProperties>
</file>