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DA797A" w:rsidRPr="00DA797A">
        <w:rPr>
          <w:rFonts w:ascii="Times New Roman" w:hAnsi="Times New Roman" w:cs="Times New Roman"/>
          <w:b/>
          <w:bCs/>
          <w:sz w:val="40"/>
          <w:szCs w:val="40"/>
        </w:rPr>
        <w:t xml:space="preserve">Формирование </w:t>
      </w:r>
      <w:proofErr w:type="spellStart"/>
      <w:r w:rsidR="00DA797A" w:rsidRPr="00DA797A">
        <w:rPr>
          <w:rFonts w:ascii="Times New Roman" w:hAnsi="Times New Roman" w:cs="Times New Roman"/>
          <w:b/>
          <w:bCs/>
          <w:sz w:val="40"/>
          <w:szCs w:val="40"/>
        </w:rPr>
        <w:t>г</w:t>
      </w:r>
      <w:r w:rsidR="00EB6A89">
        <w:rPr>
          <w:rFonts w:ascii="Times New Roman" w:hAnsi="Times New Roman" w:cs="Times New Roman"/>
          <w:b/>
          <w:bCs/>
          <w:sz w:val="40"/>
          <w:szCs w:val="40"/>
        </w:rPr>
        <w:t>рафомоторных</w:t>
      </w:r>
      <w:proofErr w:type="spellEnd"/>
      <w:r w:rsidR="00EB6A89">
        <w:rPr>
          <w:rFonts w:ascii="Times New Roman" w:hAnsi="Times New Roman" w:cs="Times New Roman"/>
          <w:b/>
          <w:bCs/>
          <w:sz w:val="40"/>
          <w:szCs w:val="40"/>
        </w:rPr>
        <w:t xml:space="preserve"> навыков ребенка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683ED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8D5C00">
        <w:rPr>
          <w:rFonts w:ascii="Times New Roman" w:hAnsi="Times New Roman" w:cs="Times New Roman"/>
          <w:sz w:val="28"/>
          <w:szCs w:val="28"/>
        </w:rPr>
        <w:t>2 г.</w:t>
      </w:r>
    </w:p>
    <w:p w:rsidR="000A5BE7" w:rsidRDefault="00E00620" w:rsidP="00F95E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</w:t>
      </w:r>
      <w:r w:rsidR="008836EB">
        <w:rPr>
          <w:rFonts w:ascii="Times New Roman" w:hAnsi="Times New Roman" w:cs="Times New Roman"/>
          <w:sz w:val="28"/>
          <w:szCs w:val="28"/>
        </w:rPr>
        <w:t>вый почерк – это одна из основ</w:t>
      </w:r>
      <w:r>
        <w:rPr>
          <w:rFonts w:ascii="Times New Roman" w:hAnsi="Times New Roman" w:cs="Times New Roman"/>
          <w:sz w:val="28"/>
          <w:szCs w:val="28"/>
        </w:rPr>
        <w:t xml:space="preserve"> успешного обучения ребенка в школе. Психолог, занимаясь </w:t>
      </w:r>
      <w:r w:rsidR="00E6661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66611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="00E66611">
        <w:rPr>
          <w:rFonts w:ascii="Times New Roman" w:hAnsi="Times New Roman" w:cs="Times New Roman"/>
          <w:sz w:val="28"/>
          <w:szCs w:val="28"/>
        </w:rPr>
        <w:t xml:space="preserve"> постоянно формирует </w:t>
      </w:r>
      <w:proofErr w:type="spellStart"/>
      <w:r w:rsidR="00E66611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666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позитивный эмоциональный настрой при выполнении различных графических заданий и положительное отношение к процессу письма.</w:t>
      </w:r>
    </w:p>
    <w:p w:rsidR="00AD3329" w:rsidRDefault="00E00620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следует сконцентрировать внимание и родителям, когда ребенок находится дома.</w:t>
      </w:r>
      <w:r w:rsidR="003B3E08">
        <w:rPr>
          <w:rFonts w:ascii="Times New Roman" w:hAnsi="Times New Roman" w:cs="Times New Roman"/>
          <w:sz w:val="28"/>
          <w:szCs w:val="28"/>
        </w:rPr>
        <w:t xml:space="preserve"> Правильная осанка ребенка очень важна, следует следить за тем, как сидит ребенок во время выполнения заданий, насколько прямая у него спина, насколько удобно расположены локти на рабочей поверхности. Обязательно </w:t>
      </w:r>
      <w:proofErr w:type="gramStart"/>
      <w:r w:rsidR="003B3E08">
        <w:rPr>
          <w:rFonts w:ascii="Times New Roman" w:hAnsi="Times New Roman" w:cs="Times New Roman"/>
          <w:sz w:val="28"/>
          <w:szCs w:val="28"/>
        </w:rPr>
        <w:t>пронаблюдать</w:t>
      </w:r>
      <w:proofErr w:type="gramEnd"/>
      <w:r w:rsidR="003B3E08">
        <w:rPr>
          <w:rFonts w:ascii="Times New Roman" w:hAnsi="Times New Roman" w:cs="Times New Roman"/>
          <w:sz w:val="28"/>
          <w:szCs w:val="28"/>
        </w:rPr>
        <w:t xml:space="preserve"> как стоят стопы ребенка, у ног должна быть опора.</w:t>
      </w:r>
    </w:p>
    <w:p w:rsidR="003B3E08" w:rsidRDefault="003B3E08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рук ничего не должно сковывать.</w:t>
      </w:r>
    </w:p>
    <w:p w:rsidR="003B3E08" w:rsidRDefault="003B3E08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родителям важно следить и за собственной осанкой. Так как перед глазами ребенка должен быть образцовый пример для подражания. Увидев пример, ребенок интуитивно старается.</w:t>
      </w:r>
    </w:p>
    <w:p w:rsidR="003B3E08" w:rsidRDefault="003B3E08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комфортного обучения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навыкам современные образовательные методики предлагают использовать пальчиковые тренажеры, пальчиковую гимнастику. Систематические занятия на пальчиковых тренажерах способствуют развитию мелкой и крупной моторики руки.</w:t>
      </w:r>
    </w:p>
    <w:p w:rsidR="008836EB" w:rsidRDefault="008836EB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Ошибки, часто допускаемые родителями при работе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навыками ребенка: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DB8">
        <w:rPr>
          <w:rFonts w:ascii="Times New Roman" w:hAnsi="Times New Roman" w:cs="Times New Roman"/>
          <w:sz w:val="28"/>
          <w:szCs w:val="28"/>
        </w:rPr>
        <w:t>Нечеткие</w:t>
      </w:r>
      <w:r>
        <w:rPr>
          <w:rFonts w:ascii="Times New Roman" w:hAnsi="Times New Roman" w:cs="Times New Roman"/>
          <w:sz w:val="28"/>
          <w:szCs w:val="28"/>
        </w:rPr>
        <w:t xml:space="preserve"> или непонятные требования.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требований в процессе, когда ребенок рисует или пишет.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Запугивание. Рассказы о том, как сложно будет в школе писать</w:t>
      </w:r>
      <w:r w:rsidR="00895515">
        <w:rPr>
          <w:rFonts w:ascii="Times New Roman" w:hAnsi="Times New Roman" w:cs="Times New Roman"/>
          <w:sz w:val="28"/>
          <w:szCs w:val="28"/>
        </w:rPr>
        <w:t xml:space="preserve"> и рисовать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заставляют выполнять задания слишком долго.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 не соответствуют возрасту ребенка (либо слишком сложные, либо слишком простые).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игрового момента в процессе занятия (не забываем, что ведущая деятельность у дошкольников – игра).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Беспорядочные, абы </w:t>
      </w:r>
      <w:r w:rsidR="00895515">
        <w:rPr>
          <w:rFonts w:ascii="Times New Roman" w:hAnsi="Times New Roman" w:cs="Times New Roman"/>
          <w:sz w:val="28"/>
          <w:szCs w:val="28"/>
        </w:rPr>
        <w:t>как разбросанные тетради, бумага, карандаши и т.д., не организованное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895515">
        <w:rPr>
          <w:rFonts w:ascii="Times New Roman" w:hAnsi="Times New Roman" w:cs="Times New Roman"/>
          <w:sz w:val="28"/>
          <w:szCs w:val="28"/>
        </w:rPr>
        <w:t xml:space="preserve"> для занятий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EB" w:rsidRDefault="008836EB" w:rsidP="008836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не учитывать</w:t>
      </w:r>
      <w:r w:rsidR="00895515">
        <w:rPr>
          <w:rFonts w:ascii="Times New Roman" w:hAnsi="Times New Roman" w:cs="Times New Roman"/>
          <w:sz w:val="28"/>
          <w:szCs w:val="28"/>
        </w:rPr>
        <w:t xml:space="preserve"> обратную связь – отклик самого ребенка о том, что он делает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EB" w:rsidRDefault="008836EB" w:rsidP="008836EB">
      <w:pPr>
        <w:pStyle w:val="a5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836EB" w:rsidRPr="00EE0F9C" w:rsidRDefault="008836EB" w:rsidP="008836EB">
      <w:pPr>
        <w:pStyle w:val="a5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</w:t>
      </w:r>
      <w:r w:rsidR="00895515">
        <w:rPr>
          <w:rFonts w:ascii="Times New Roman" w:hAnsi="Times New Roman" w:cs="Times New Roman"/>
          <w:sz w:val="28"/>
          <w:szCs w:val="28"/>
        </w:rPr>
        <w:t>жна ДОБРОВОЛЬНОСТЬ, ЖЕЛАНИЕ ребенка приступить к выполнению тех или иных заданий.</w:t>
      </w:r>
    </w:p>
    <w:p w:rsidR="008836EB" w:rsidRPr="00292F20" w:rsidRDefault="008836EB" w:rsidP="008836EB">
      <w:pPr>
        <w:pStyle w:val="a5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836EB" w:rsidRPr="00292F20" w:rsidRDefault="00EB6A89" w:rsidP="008836EB">
      <w:pPr>
        <w:pStyle w:val="a5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преимущество обучения дома и в детском саду</w:t>
      </w:r>
      <w:r w:rsidR="008836EB" w:rsidRPr="00EE0F9C">
        <w:rPr>
          <w:rFonts w:ascii="Times New Roman" w:hAnsi="Times New Roman" w:cs="Times New Roman"/>
          <w:sz w:val="28"/>
          <w:szCs w:val="28"/>
        </w:rPr>
        <w:t xml:space="preserve"> – можно </w:t>
      </w:r>
      <w:r>
        <w:rPr>
          <w:rFonts w:ascii="Times New Roman" w:hAnsi="Times New Roman" w:cs="Times New Roman"/>
          <w:sz w:val="28"/>
          <w:szCs w:val="28"/>
        </w:rPr>
        <w:t>и нужно совершать ошибки, не ощущая при этом негативных последствий</w:t>
      </w:r>
      <w:proofErr w:type="gramStart"/>
      <w:r w:rsidR="008836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понимать, что в любом случае он самый любимый, самый хороший.</w:t>
      </w:r>
    </w:p>
    <w:p w:rsidR="008836EB" w:rsidRDefault="00EB6A89" w:rsidP="008836EB">
      <w:pPr>
        <w:pStyle w:val="a5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могут быть поощрения</w:t>
      </w:r>
      <w:r w:rsidR="008836EB">
        <w:rPr>
          <w:rFonts w:ascii="Times New Roman" w:hAnsi="Times New Roman" w:cs="Times New Roman"/>
          <w:sz w:val="28"/>
          <w:szCs w:val="28"/>
        </w:rPr>
        <w:t>.</w:t>
      </w:r>
    </w:p>
    <w:p w:rsidR="008836EB" w:rsidRDefault="008836EB" w:rsidP="008836EB">
      <w:pPr>
        <w:pStyle w:val="a5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Похвала (высказывания).</w:t>
      </w:r>
    </w:p>
    <w:p w:rsidR="008836EB" w:rsidRDefault="008836EB" w:rsidP="008836EB">
      <w:pPr>
        <w:pStyle w:val="a5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3C65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C65DA">
        <w:rPr>
          <w:rFonts w:ascii="Times New Roman" w:hAnsi="Times New Roman" w:cs="Times New Roman"/>
          <w:sz w:val="28"/>
          <w:szCs w:val="28"/>
        </w:rPr>
        <w:t>релище (</w:t>
      </w:r>
      <w:r w:rsidR="00EB6A89">
        <w:rPr>
          <w:rFonts w:ascii="Times New Roman" w:hAnsi="Times New Roman" w:cs="Times New Roman"/>
          <w:sz w:val="28"/>
          <w:szCs w:val="28"/>
        </w:rPr>
        <w:t xml:space="preserve">добавить </w:t>
      </w:r>
      <w:r>
        <w:rPr>
          <w:rFonts w:ascii="Times New Roman" w:hAnsi="Times New Roman" w:cs="Times New Roman"/>
          <w:sz w:val="28"/>
          <w:szCs w:val="28"/>
        </w:rPr>
        <w:t>аудио или визуальные эффекты).</w:t>
      </w:r>
    </w:p>
    <w:p w:rsidR="008836EB" w:rsidRDefault="008836EB" w:rsidP="008836EB">
      <w:pPr>
        <w:pStyle w:val="a5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самовыражения и творчества</w:t>
      </w:r>
      <w:r w:rsidR="00EB6A89">
        <w:rPr>
          <w:rFonts w:ascii="Times New Roman" w:hAnsi="Times New Roman" w:cs="Times New Roman"/>
          <w:sz w:val="28"/>
          <w:szCs w:val="28"/>
        </w:rPr>
        <w:t xml:space="preserve"> ребенка совместно с родителем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EB" w:rsidRPr="00D06C49" w:rsidRDefault="00EB6A89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3168477"/>
            <wp:effectExtent l="19050" t="0" r="0" b="0"/>
            <wp:docPr id="2" name="Рисунок 1" descr="C:\Users\Dina\Desktop\Картинки Рабочий стол\ñ€ðµð±ðµð½oðº-ñƒñ‡ð¸ñ‚-ð½ð°ñ€ð¸coð²ð°ñ‚ñœ-ð-ðµð²ñƒñˆðºð°-ðºñ€ð°ñ_ð¸ñ‚-ñ_ð±ð»oð½ñž-ñ_-ðºð°ñ€ð°ð½ð-ð°ñˆðµð¼-14059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Картинки Рабочий стол\ñ€ðµð±ðµð½oðº-ñƒñ‡ð¸ñ‚-ð½ð°ñ€ð¸coð²ð°ñ‚ñœ-ð-ðµð²ñƒñˆðºð°-ðºñ€ð°ñ_ð¸ñ‚-ñ_ð±ð»oð½ñž-ñ_-ðºð°ñ€ð°ð½ð-ð°ñˆðµð¼-140598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69" cy="31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6EB" w:rsidRPr="00D06C49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A5BE7"/>
    <w:rsid w:val="00127D25"/>
    <w:rsid w:val="0019155C"/>
    <w:rsid w:val="001D3A09"/>
    <w:rsid w:val="001E623D"/>
    <w:rsid w:val="002C4DEE"/>
    <w:rsid w:val="003A49F9"/>
    <w:rsid w:val="003B3E08"/>
    <w:rsid w:val="003C0C1A"/>
    <w:rsid w:val="0041721D"/>
    <w:rsid w:val="004509F1"/>
    <w:rsid w:val="0045181B"/>
    <w:rsid w:val="00465E07"/>
    <w:rsid w:val="004D74CD"/>
    <w:rsid w:val="004E3AAB"/>
    <w:rsid w:val="005630C2"/>
    <w:rsid w:val="006400AB"/>
    <w:rsid w:val="00683EDC"/>
    <w:rsid w:val="006C154C"/>
    <w:rsid w:val="0073413F"/>
    <w:rsid w:val="00743707"/>
    <w:rsid w:val="00743F62"/>
    <w:rsid w:val="00753EA0"/>
    <w:rsid w:val="008836EB"/>
    <w:rsid w:val="00895515"/>
    <w:rsid w:val="008A483B"/>
    <w:rsid w:val="008A5DCB"/>
    <w:rsid w:val="008C4188"/>
    <w:rsid w:val="008D5C00"/>
    <w:rsid w:val="0090487D"/>
    <w:rsid w:val="00976CB4"/>
    <w:rsid w:val="00981A64"/>
    <w:rsid w:val="009C4942"/>
    <w:rsid w:val="00AD3329"/>
    <w:rsid w:val="00BC3B71"/>
    <w:rsid w:val="00C90540"/>
    <w:rsid w:val="00D06C49"/>
    <w:rsid w:val="00DA797A"/>
    <w:rsid w:val="00DB5C80"/>
    <w:rsid w:val="00DC261E"/>
    <w:rsid w:val="00DE3D8C"/>
    <w:rsid w:val="00DF2206"/>
    <w:rsid w:val="00E00620"/>
    <w:rsid w:val="00E130A3"/>
    <w:rsid w:val="00E66611"/>
    <w:rsid w:val="00E731C6"/>
    <w:rsid w:val="00EB6A89"/>
    <w:rsid w:val="00F02A97"/>
    <w:rsid w:val="00F24D8B"/>
    <w:rsid w:val="00F51B1C"/>
    <w:rsid w:val="00F94F1D"/>
    <w:rsid w:val="00F9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C690-CDD4-4514-8B9B-B13CF9D7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32</cp:revision>
  <dcterms:created xsi:type="dcterms:W3CDTF">2021-09-08T09:24:00Z</dcterms:created>
  <dcterms:modified xsi:type="dcterms:W3CDTF">2022-02-01T04:53:00Z</dcterms:modified>
</cp:coreProperties>
</file>