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1F" w:rsidRPr="00744C75" w:rsidRDefault="00541B97" w:rsidP="00C468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автоматизации</w:t>
      </w:r>
      <w:r w:rsidR="00C4681F">
        <w:rPr>
          <w:rFonts w:ascii="Times New Roman" w:eastAsia="Times New Roman" w:hAnsi="Times New Roman" w:cs="Times New Roman"/>
          <w:sz w:val="28"/>
          <w:szCs w:val="28"/>
        </w:rPr>
        <w:t xml:space="preserve">  звуков в повседневной жизни.</w:t>
      </w:r>
    </w:p>
    <w:p w:rsidR="00C4681F" w:rsidRPr="00744C75" w:rsidRDefault="00C4681F" w:rsidP="00C46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родитель мечтает о правильной, "чистой" речи своего ребёнка. Путь к правильному звукопроизношению достаточно сложен и трудоёмок. Необходимы ежедневные занятия артикуляционной гимнастикой, постоянные занятия по введению и закреплению произношения поставленного звука в слогах, предложениях, текстах, и самое главное - в бытовой речи. Этот этап работы над звуком называется автоматизацией. Очень часто можно наблюдать такую ситуацию: на занятиях у логопеда ребёнок произносит звуки правильно, но выйдя за порог логопедического </w:t>
      </w:r>
      <w:proofErr w:type="gramStart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кабинета</w:t>
      </w:r>
      <w:proofErr w:type="gramEnd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тут же забывает о своём звукопроизношении и дальше общается на своём привычном языке, как будто и звуков-то никогда не произносил! Это вполне понятно и объяснимо - тонус артикуляционной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муску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латуры все еще ослаблен, и ребёнку требуется постоянно прилагать некоторые усилия для правильного произнесения звука. К тому же необходимо постоянно следить за своей речью,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это уже процесс самоконтроля,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который у ребёнка старшего дошкольного возраста находится в стадии формирования. Именно поэтому при автоматизации звука в речи, неоценимо важной становится роль родителей. Ведь именно они, общаясь со своим ребенком "</w:t>
      </w:r>
      <w:proofErr w:type="spellStart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один-на-один</w:t>
      </w:r>
      <w:proofErr w:type="spellEnd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", имеют возможность постоянно контролировать его речь. Это постоянное наблюдение за речью ребёнка, тактичное и ненавязчивое исправление неправильно произносимых звуков, способствует тому, что работа по автоматизации будет быстрой и успешной.</w:t>
      </w:r>
    </w:p>
    <w:p w:rsidR="00C4681F" w:rsidRPr="00744C75" w:rsidRDefault="00C4681F" w:rsidP="00C46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Зачастую "сломать" старый речевой стереотип бывает очень трудно.</w:t>
      </w:r>
    </w:p>
    <w:p w:rsidR="00C4681F" w:rsidRPr="00744C75" w:rsidRDefault="00C4681F" w:rsidP="00C46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Довольно часто встречается ситуация, когда родители жалуются: "Не хочется заниматься дома! Отк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азывается говорить правильно! "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Возможно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ричина заключается в том, что у малыша не всё получается сразу и именно это вызывает отказ от дальнейших занятий. В таких случаях надо подбодрить ребёнка, рассказать о том, что когда он родился, то сразу не встал и не побежал, а учился держать голову, сидеть, стоять и потом только ходить и бегать. Часто при этом падал, ошибался, но ведь научился! Так и сейчас пришло время научиться "красиво" говорить. Ребенку необходимо внушать веру в успех, сказать, что все у него обязательно получится.</w:t>
      </w:r>
    </w:p>
    <w:p w:rsidR="00C4681F" w:rsidRPr="00744C75" w:rsidRDefault="00C4681F" w:rsidP="00C46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Все дети разные и задача родителей заключается в том, чтобы найти правильный подход к своему малышу. Родителям необходимо научиться "правильно", с особой осторожностью, указывать на ошибки детей. Вот несколько вариантов:</w:t>
      </w:r>
    </w:p>
    <w:p w:rsidR="00C4681F" w:rsidRPr="00744C75" w:rsidRDefault="00C4681F" w:rsidP="00C46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-надо обязательно рассказать своему ребёнку о том, как Вам приятно слышать правильно произн</w:t>
      </w:r>
      <w:r w:rsidR="00C6759A">
        <w:rPr>
          <w:rFonts w:ascii="Times New Roman" w:eastAsia="Times New Roman" w:hAnsi="Times New Roman" w:cs="Times New Roman"/>
          <w:bCs/>
          <w:sz w:val="28"/>
          <w:szCs w:val="28"/>
        </w:rPr>
        <w:t>есённые звуки и слова. Услышав в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речи сына или дочери неправильно произнесенный звук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нужно тактично попросить порадовать Вас и произнести неправильное слово еще раз, но уже "красиво".</w:t>
      </w:r>
    </w:p>
    <w:p w:rsidR="00C4681F" w:rsidRPr="00744C75" w:rsidRDefault="00C4681F" w:rsidP="00C46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-можно "удивиться" куда же пропал правильный звук? Затем ненавязчиво предложить отыскать "потерян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ый" звук и произнести слово еще раз.</w:t>
      </w:r>
    </w:p>
    <w:p w:rsidR="00C4681F" w:rsidRPr="00744C75" w:rsidRDefault="00C4681F" w:rsidP="00C46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-порой можно исправить ошибку в параллельном режиме, давая ребенку правильный образец. Т. е.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алыш неправильно произнес слово,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взрослый тут же утрированно чётко повторяет это слово.</w:t>
      </w:r>
    </w:p>
    <w:p w:rsidR="00C4681F" w:rsidRPr="00744C75" w:rsidRDefault="00C4681F" w:rsidP="00C46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-хорошо определить в доме "место правильной речи", где ребенок должен стараться произносить поставленные звуки правильно, и постепенно расширять его.</w:t>
      </w:r>
    </w:p>
    <w:p w:rsidR="00C4681F" w:rsidRPr="00744C75" w:rsidRDefault="00C4681F" w:rsidP="00C46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Уважаемые родители, вспомните своего ребёнка, когда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он был годовалым малышом и учил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ся ходить. Он делал первые неуверенные шаги. При каждом шаге с трудом удерживал равновесие, покачив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ался, напряженно двигал ручками,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но он был доволен и горд! Мало кому из родителей пришло бы в голову поучать: "Разве так ходят? Смотри как надо! Ну что ты все качаешься? ". Сколько раз я тебе говорила, не маши руками! Ну-ка пройди еще раз, и чтобы прави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льно! " Комично? Нелепо? Но так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же нелепы любые критические замечания, обращенные к ребенку, который учится "правильно" говорить.</w:t>
      </w:r>
    </w:p>
    <w:p w:rsidR="00C4681F" w:rsidRPr="00744C75" w:rsidRDefault="00C4681F" w:rsidP="00C46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Часто, сталкиваясь с нежеланием ребенка делать какие-либо речевые 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адания или упражнения</w:t>
      </w:r>
      <w:r w:rsidR="00C6759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некоторые родители встают на путь "подкупа". Этот путь очень опасен, и не всегда эффективен. Можно заставить его механически повторять, но такая "наука" осядет в голове мертвым грузом. Нужно приложить максимум усилий, чтобы пробудить интерес ребенка.</w:t>
      </w:r>
    </w:p>
    <w:p w:rsidR="00C4681F" w:rsidRPr="00744C75" w:rsidRDefault="00C4681F" w:rsidP="00C46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В общении с ребенком необходимо избегать: слов "нет" и "нельзя", готовых решений, критики, выговоров и обвинений. Первый и главный путь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  <w:proofErr w:type="gramEnd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остараться обращать внимание на положительные стороны поведения ребенка. Не бояться, что слова одобрен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ия испортят его,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наказывать же ребенка лучше, лишая хорошего, чем, делая ему плохое. Поэтому нужно иметь запас "удовольствий", традиций, больших и маленьких праздников.</w:t>
      </w:r>
    </w:p>
    <w:p w:rsidR="00C4681F" w:rsidRPr="00744C75" w:rsidRDefault="00C4681F" w:rsidP="00C46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Первостепенным требованием </w:t>
      </w:r>
      <w:proofErr w:type="gramStart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поступающим</w:t>
      </w:r>
      <w:proofErr w:type="gramEnd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школу, является </w:t>
      </w:r>
      <w:proofErr w:type="spellStart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речи. Поэтому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работать нужно уже сейчас,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759A">
        <w:rPr>
          <w:rFonts w:ascii="Times New Roman" w:eastAsia="Times New Roman" w:hAnsi="Times New Roman" w:cs="Times New Roman"/>
          <w:bCs/>
          <w:sz w:val="28"/>
          <w:szCs w:val="28"/>
        </w:rPr>
        <w:t>смотря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то, что всегда находится "1000 неотложных дел". Контролируйте речь своего ребёнка, помогайте ему развивать привычку пользоваться своей новой "красивой" и правильной речью. Ведь на исправление упущенного в коррекции речи и воспита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нии детей потом уходит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много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 больше времени и сил.</w:t>
      </w:r>
    </w:p>
    <w:p w:rsidR="00C154CC" w:rsidRDefault="00C4681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C5AAB" w:rsidRDefault="00C4681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C4681F">
        <w:rPr>
          <w:sz w:val="28"/>
          <w:szCs w:val="28"/>
        </w:rPr>
        <w:t xml:space="preserve"> </w:t>
      </w:r>
      <w:r w:rsidRPr="00C4681F">
        <w:rPr>
          <w:rFonts w:ascii="Times New Roman" w:hAnsi="Times New Roman" w:cs="Times New Roman"/>
          <w:sz w:val="28"/>
          <w:szCs w:val="28"/>
        </w:rPr>
        <w:t>Учитель-логопед: Дёмина Н.Н.</w:t>
      </w:r>
    </w:p>
    <w:p w:rsidR="00C154CC" w:rsidRDefault="00C154CC">
      <w:pPr>
        <w:rPr>
          <w:rFonts w:ascii="Times New Roman" w:hAnsi="Times New Roman" w:cs="Times New Roman"/>
          <w:sz w:val="28"/>
          <w:szCs w:val="28"/>
        </w:rPr>
      </w:pPr>
    </w:p>
    <w:p w:rsidR="00C154CC" w:rsidRDefault="00C154CC">
      <w:pPr>
        <w:rPr>
          <w:rFonts w:ascii="Times New Roman" w:hAnsi="Times New Roman" w:cs="Times New Roman"/>
          <w:sz w:val="28"/>
          <w:szCs w:val="28"/>
        </w:rPr>
      </w:pPr>
    </w:p>
    <w:p w:rsidR="00C154CC" w:rsidRDefault="00C154CC">
      <w:pPr>
        <w:rPr>
          <w:rFonts w:ascii="Times New Roman" w:hAnsi="Times New Roman" w:cs="Times New Roman"/>
          <w:sz w:val="28"/>
          <w:szCs w:val="28"/>
        </w:rPr>
      </w:pPr>
    </w:p>
    <w:p w:rsidR="00C154CC" w:rsidRDefault="00C154CC">
      <w:pPr>
        <w:rPr>
          <w:rFonts w:ascii="Times New Roman" w:hAnsi="Times New Roman" w:cs="Times New Roman"/>
          <w:sz w:val="28"/>
          <w:szCs w:val="28"/>
        </w:rPr>
      </w:pPr>
    </w:p>
    <w:p w:rsidR="00C154CC" w:rsidRDefault="00C154CC">
      <w:pPr>
        <w:rPr>
          <w:rFonts w:ascii="Times New Roman" w:hAnsi="Times New Roman" w:cs="Times New Roman"/>
          <w:sz w:val="28"/>
          <w:szCs w:val="28"/>
        </w:rPr>
      </w:pPr>
    </w:p>
    <w:p w:rsidR="00C154CC" w:rsidRPr="00C154CC" w:rsidRDefault="00C154CC" w:rsidP="00C154CC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154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Короткая подъязычная связка. Что делать?</w:t>
      </w:r>
      <w:r w:rsidRPr="00C154CC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</w:rPr>
        <w:t xml:space="preserve"> </w:t>
      </w:r>
    </w:p>
    <w:p w:rsidR="00C154CC" w:rsidRPr="00C154CC" w:rsidRDefault="00FF2F31" w:rsidP="00C154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F2F31">
        <w:rPr>
          <w:rFonts w:ascii="Times New Roman" w:eastAsia="Times New Roman" w:hAnsi="Times New Roman" w:cs="Times New Roman"/>
          <w:noProof/>
          <w:color w:val="9600FF"/>
          <w:sz w:val="28"/>
          <w:szCs w:val="28"/>
        </w:rPr>
      </w:r>
      <w:r w:rsidRPr="00FF2F31">
        <w:rPr>
          <w:rFonts w:ascii="Times New Roman" w:eastAsia="Times New Roman" w:hAnsi="Times New Roman" w:cs="Times New Roman"/>
          <w:noProof/>
          <w:color w:val="9600FF"/>
          <w:sz w:val="28"/>
          <w:szCs w:val="28"/>
        </w:rPr>
        <w:pict>
          <v:rect id="AutoShape 49" o:spid="_x0000_s1027" alt="https://1.bp.blogspot.com/-6bR1ZM8e1ok/VlCkU5awCJI/AAAAAAAAAUg/1ifctHkvXcQ/s1600/908228003_6.jpg" href="http://1.bp.blogspot.com/-6bR1ZM8e1ok/VlCkU5awCJI/AAAAAAAAAUg/1ifctHkvXcQ/s1600/908228003_6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Вашему ребенку не дается звук «</w:t>
      </w:r>
      <w:proofErr w:type="spellStart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spellEnd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»? Сколько бы Вы ни занимались с учителем-логопедом, а дефект дикции устранить не удается? Возможно, причина кроется в анатомической особенности строения языка, а именно </w:t>
      </w:r>
      <w:r w:rsidRPr="00212B0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уздечки языка</w:t>
      </w: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Не упустить бы время, когда можно подрезать уздечку языка и научить ребенка говорить правильно! Вопрос очень актуальный, ведь маленькому человечку придется самому пробивать себе дорогу в жизнь, сначала в школе, а потом и во взрослом мире. Многие дети очень жестоки и нещадно дразнят за малейшие отклонения от «нормы» в их детском представлении. А ведь как бывает: сначала обидные клички, потом комплексы, а следом и личные разочарования. Чтобы Ваш малыш не был «белой вороной», не затягивайте с визитом к </w:t>
      </w:r>
      <w:proofErr w:type="spellStart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ортодонту</w:t>
      </w:r>
      <w:proofErr w:type="spellEnd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 поисках уздечки...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можем поднимать, высовывать и убирать язык, благодаря тонкой </w:t>
      </w:r>
      <w:proofErr w:type="spellStart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пленочке</w:t>
      </w:r>
      <w:proofErr w:type="spellEnd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уздечке языка. Она соединяет язык и дно ротовой полости.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Если поднять язык кверху и кзади, уздечка языка становится видна во всей красе, натягиваясь и как бы удерживая его. Уздечка начинается примерно от середины языка и спускается вниз почти до основания десен, составляя длину около 3 см (у взрослого). Это норма. Если конец уздечки находится близко к кончику языка, то говорят о «короткой» уздечке (хотя ее длина при этом нормальная). Она удерживает язык во рту, и наружу можно вытянуть лишь самый его кончик. Истинно короткая уздечка составляет не более 1,7 см и не всегда вызывает нарушение функции языка, особенно если анатомически она располагается правильно.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Укорочение уздечки может быть выражено в разной степени. Встречаются такие аномалии, когда язык полностью подпаян ко дну полости рта. На формирование уздечки оказывают влияние некоторые факторы: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- генетическая предрасположенность,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- патология беременности,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- осложнения при родах.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В нарушении дикции не всегда виновата уздечка языка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Далеко не всегда в нарушении формирования звуков можно винить короткую уздечку языка. Бывают такие случаи, когда логопеды просто не в состоянии сформировать правильное звукопроизношение из-за дефекта прикуса, короткой уздечки верхней или нижней губы. Здесь на выручку приходит </w:t>
      </w:r>
      <w:proofErr w:type="spellStart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ортодонт</w:t>
      </w:r>
      <w:proofErr w:type="spellEnd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челюстно-лицевой хирург. Например, ребенок нередко прокладывает язык между зубами из-за неправильного (открытого) прикуса. Восстановить артикуляционный аппарат в этом случае можно только с помощью специальных пластинок или </w:t>
      </w:r>
      <w:proofErr w:type="spellStart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трейнеров</w:t>
      </w:r>
      <w:proofErr w:type="spellEnd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 xml:space="preserve">. Эти мягкие </w:t>
      </w:r>
      <w:proofErr w:type="spellStart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позиционеры</w:t>
      </w:r>
      <w:proofErr w:type="spellEnd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корректируют положение языка и мышц ротовой полости.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Малыш – плачет, мама – беспокоится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уздечка слишком короткая или неправильно расположена, неприятности начинаются с первых дней его жизни. Короткая уздечка сильно </w:t>
      </w: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затрудняет сосательные движения, что становится заметным для матери: ребенок долго капризничает, беспокоится, плохо удерживает сосок или сосет грудь в одно кормление слишком долго (более часа). Все эти отклонения должны быть поводом для визита к врачу. Хотя, что и говорить, по-настоящему ответственная мать покажет здорового ребенка всем специалистам, в том числе и стоматологу просто для осмотра, чтобы не пропустить врожденную патологию.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У детей среднего и старшего возраста нарушение подвижности языка вызывает затруднения в произношении звуков «</w:t>
      </w:r>
      <w:proofErr w:type="spellStart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spellEnd"/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», «с», «л». При короткой уздечке язык занимает неправильное положение в ротовой полости (между зубными рядами) и способствует формированию неправильного прикуса.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Наконец, взрослому человеку короткая уздечка языка создает неприятности не только при общении, но и при жевании, а также при использовании съемных зубных протезов.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Для того чтобы обнаружить короткую уздечку, необходимо посетить стоматолога.  Врач оценит состояние всей полости рта и выявит патологию уздечки языка, если таковая имеется. Для специалиста распознать аномалию не составит особого труда. При первом же визите врач осмотрит ротовую полость и предложит необходимое лечение. При существенном укорочении рекомендуется операция. Если уздечка слегка укорочена, ее можно растянуть специальными упражнениями.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2B0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Миниоперация</w:t>
      </w:r>
      <w:proofErr w:type="spellEnd"/>
      <w:r w:rsidRPr="00212B0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избавит от шепелявости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Не стоит откладывать на потом пластическую операцию по коррекции уздечки языка. Маленькие (грудные) детки переносят ее гораздо легче. Но одним скальпелем проблему не устранить. Чтобы разработать язык и увеличить эластичность уздечки, после операции младенцам сразу дают сосать грудь.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Подходы к лечению детей дошкольного и младшего школьного возраста требуют согласованных действий стоматолога (или хирурга) и логопеда, так как необходимо в кратчайшие сроки после хирургического лечения (обычно через сутки) начать делать специальные упражнения для растяжения уздечки. А спустя неделю после операции, логопед назначает специальные упражнения для улучшения подвижности языка и исправления дефектов речи.</w:t>
      </w:r>
    </w:p>
    <w:p w:rsidR="00C154CC" w:rsidRPr="00212B0A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Если уздечка не была подрезана в младенческом возрасте, то оптимальный возраст для этой маленькой пластической операции 5-9 лет.</w:t>
      </w:r>
    </w:p>
    <w:p w:rsidR="00C154CC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B0A">
        <w:rPr>
          <w:rFonts w:ascii="Times New Roman" w:eastAsia="Times New Roman" w:hAnsi="Times New Roman" w:cs="Times New Roman"/>
          <w:bCs/>
          <w:sz w:val="28"/>
          <w:szCs w:val="28"/>
        </w:rPr>
        <w:t>Не откладывайте визит в клинику. Своевременно выявить аномалию уздечки языка или другую патологию ротовой полости сможет только специалист. Как правило, уже через неделю Ваш малыш сможет забыть о том, что было хирургическое вмешательство. Помимо постепенного улучшения звукопроизношения, пластика уздечки языка – это хорошая профилактика аномалий прикуса и патологии пародонта.</w:t>
      </w:r>
    </w:p>
    <w:p w:rsidR="00C154CC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54CC" w:rsidRPr="00C154CC" w:rsidRDefault="00C154CC" w:rsidP="00C154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Учитель-логопед: Дёмина Н.Н.</w:t>
      </w:r>
    </w:p>
    <w:p w:rsidR="00C154CC" w:rsidRPr="00212B0A" w:rsidRDefault="00FF2F31" w:rsidP="00C154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AutoShape 50" o:spid="_x0000_s1026" alt="https://4.bp.blogspot.com/-2D0XcP2gt6k/VlCiFo_PxMI/AAAAAAAAAUY/m6R80kKBt9o/s1600/90993695.jpg" href="http://4.bp.blogspot.com/-2D0XcP2gt6k/VlCiFo_PxMI/AAAAAAAAAUY/m6R80kKBt9o/s1600/90993695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C154CC" w:rsidRPr="00C4681F" w:rsidRDefault="00C154CC" w:rsidP="00C154CC">
      <w:pPr>
        <w:rPr>
          <w:rFonts w:ascii="Times New Roman" w:hAnsi="Times New Roman" w:cs="Times New Roman"/>
          <w:sz w:val="28"/>
          <w:szCs w:val="28"/>
        </w:rPr>
      </w:pPr>
    </w:p>
    <w:sectPr w:rsidR="00C154CC" w:rsidRPr="00C4681F" w:rsidSect="00F7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681F"/>
    <w:rsid w:val="00541B97"/>
    <w:rsid w:val="009C5AAB"/>
    <w:rsid w:val="00C154CC"/>
    <w:rsid w:val="00C4681F"/>
    <w:rsid w:val="00C6759A"/>
    <w:rsid w:val="00DB01C7"/>
    <w:rsid w:val="00F748A8"/>
    <w:rsid w:val="00FF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2022-05-31T08:20:00Z</dcterms:created>
  <dcterms:modified xsi:type="dcterms:W3CDTF">2024-02-08T05:12:00Z</dcterms:modified>
</cp:coreProperties>
</file>