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3A6400" w:rsidRPr="00DE68F3" w14:paraId="6FB9EFC6" w14:textId="77777777" w:rsidTr="00B018DD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11665488" w14:textId="77777777" w:rsidR="003A6400" w:rsidRDefault="003A6400" w:rsidP="00B018DD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DC5AD7D" w14:textId="77777777" w:rsidR="003A6400" w:rsidRDefault="003A6400" w:rsidP="00B018DD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439D6435" w14:textId="77777777" w:rsidR="003A6400" w:rsidRDefault="003A6400" w:rsidP="00B018DD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14:paraId="081A3041" w14:textId="77777777" w:rsidR="003A6400" w:rsidRPr="0005418A" w:rsidRDefault="003A6400" w:rsidP="00B018DD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ГБОУ СОШ №5 «ОЦ «Лидер» </w:t>
            </w:r>
            <w:proofErr w:type="spellStart"/>
            <w:r w:rsidRPr="0005418A">
              <w:rPr>
                <w:b/>
                <w:bCs/>
                <w:sz w:val="28"/>
                <w:szCs w:val="28"/>
              </w:rPr>
              <w:t>г.о</w:t>
            </w:r>
            <w:proofErr w:type="spellEnd"/>
            <w:r w:rsidRPr="0005418A">
              <w:rPr>
                <w:b/>
                <w:bCs/>
                <w:sz w:val="28"/>
                <w:szCs w:val="28"/>
              </w:rPr>
              <w:t>. Кинель</w:t>
            </w:r>
          </w:p>
        </w:tc>
      </w:tr>
    </w:tbl>
    <w:p w14:paraId="4B3067AE" w14:textId="77777777" w:rsidR="003A6400" w:rsidRPr="00F51227" w:rsidRDefault="003A6400" w:rsidP="003A6400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0797E8EF" wp14:editId="69CFBD03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0655A8" w14:textId="77777777" w:rsidR="003A6400" w:rsidRPr="00D577D2" w:rsidRDefault="003A6400" w:rsidP="003A6400">
      <w:pPr>
        <w:jc w:val="both"/>
        <w:rPr>
          <w:sz w:val="28"/>
          <w:szCs w:val="28"/>
        </w:rPr>
      </w:pPr>
    </w:p>
    <w:p w14:paraId="5D10C088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6B70B94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1744155E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9F48081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3F2A809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F252C93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402BCBEF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0547BCF" w14:textId="77777777" w:rsidR="003A6400" w:rsidRDefault="003A6400" w:rsidP="00265CA7">
      <w:pPr>
        <w:keepNext/>
        <w:keepLines/>
        <w:outlineLvl w:val="0"/>
        <w:rPr>
          <w:b/>
          <w:bCs/>
          <w:color w:val="000000"/>
          <w:sz w:val="32"/>
          <w:szCs w:val="32"/>
        </w:rPr>
      </w:pPr>
    </w:p>
    <w:p w14:paraId="241E9F20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14:paraId="45CB49D1" w14:textId="716A1E9A" w:rsidR="003A6400" w:rsidRPr="0010358A" w:rsidRDefault="00265CA7" w:rsidP="003A6400">
      <w:pPr>
        <w:shd w:val="clear" w:color="auto" w:fill="FFFFFF"/>
        <w:spacing w:line="276" w:lineRule="auto"/>
        <w:jc w:val="center"/>
        <w:rPr>
          <w:b/>
          <w:bCs/>
          <w:color w:val="FF0000"/>
          <w:sz w:val="40"/>
          <w:szCs w:val="40"/>
        </w:rPr>
      </w:pPr>
      <w:r w:rsidRPr="0010358A">
        <w:rPr>
          <w:b/>
          <w:bCs/>
          <w:color w:val="FF0000"/>
          <w:sz w:val="40"/>
          <w:szCs w:val="40"/>
        </w:rPr>
        <w:t>«</w:t>
      </w:r>
      <w:r w:rsidR="0010358A" w:rsidRPr="0010358A">
        <w:rPr>
          <w:b/>
          <w:bCs/>
          <w:color w:val="FF0000"/>
          <w:sz w:val="40"/>
          <w:szCs w:val="40"/>
        </w:rPr>
        <w:t xml:space="preserve">О важности подготовки детей с речевыми проблемами к школьному обучению в условиях </w:t>
      </w:r>
      <w:proofErr w:type="spellStart"/>
      <w:r w:rsidR="0010358A" w:rsidRPr="0010358A">
        <w:rPr>
          <w:b/>
          <w:bCs/>
          <w:color w:val="FF0000"/>
          <w:sz w:val="40"/>
          <w:szCs w:val="40"/>
        </w:rPr>
        <w:t>логогруппы</w:t>
      </w:r>
      <w:proofErr w:type="spellEnd"/>
      <w:r w:rsidRPr="0010358A">
        <w:rPr>
          <w:b/>
          <w:bCs/>
          <w:color w:val="FF0000"/>
          <w:sz w:val="40"/>
          <w:szCs w:val="40"/>
        </w:rPr>
        <w:t>»</w:t>
      </w:r>
    </w:p>
    <w:p w14:paraId="22DBC3CC" w14:textId="77777777" w:rsidR="003A6400" w:rsidRPr="0010358A" w:rsidRDefault="003A6400" w:rsidP="003A6400">
      <w:pPr>
        <w:keepNext/>
        <w:keepLines/>
        <w:outlineLvl w:val="0"/>
        <w:rPr>
          <w:b/>
          <w:bCs/>
          <w:color w:val="FF0000"/>
          <w:sz w:val="40"/>
          <w:szCs w:val="40"/>
        </w:rPr>
      </w:pPr>
    </w:p>
    <w:p w14:paraId="63F34006" w14:textId="77777777" w:rsidR="003A6400" w:rsidRDefault="003A6400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05EC1AFF" w14:textId="035F2B14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  <w:r w:rsidRPr="00C9340F">
        <w:rPr>
          <w:b/>
          <w:bCs/>
          <w:color w:val="000000"/>
          <w:sz w:val="40"/>
          <w:szCs w:val="40"/>
        </w:rPr>
        <w:t>подготовила: Кулик Г</w:t>
      </w:r>
      <w:r w:rsidR="001F6E04">
        <w:rPr>
          <w:b/>
          <w:bCs/>
          <w:color w:val="000000"/>
          <w:sz w:val="40"/>
          <w:szCs w:val="40"/>
        </w:rPr>
        <w:t xml:space="preserve">енриетта </w:t>
      </w:r>
      <w:r w:rsidRPr="00C9340F">
        <w:rPr>
          <w:b/>
          <w:bCs/>
          <w:color w:val="000000"/>
          <w:sz w:val="40"/>
          <w:szCs w:val="40"/>
        </w:rPr>
        <w:t>Г</w:t>
      </w:r>
      <w:r w:rsidR="001F6E04">
        <w:rPr>
          <w:b/>
          <w:bCs/>
          <w:color w:val="000000"/>
          <w:sz w:val="40"/>
          <w:szCs w:val="40"/>
        </w:rPr>
        <w:t>еннадьевна</w:t>
      </w:r>
    </w:p>
    <w:p w14:paraId="4DD462EE" w14:textId="77777777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</w:p>
    <w:p w14:paraId="67E42A70" w14:textId="77777777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  <w:r w:rsidRPr="00C9340F">
        <w:rPr>
          <w:b/>
          <w:bCs/>
          <w:color w:val="000000"/>
          <w:sz w:val="40"/>
          <w:szCs w:val="40"/>
        </w:rPr>
        <w:t>учитель-логопед</w:t>
      </w:r>
    </w:p>
    <w:p w14:paraId="373CECB2" w14:textId="77777777" w:rsidR="003A6400" w:rsidRPr="00C9340F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3751329F" w14:textId="77777777" w:rsidR="003A6400" w:rsidRPr="00C9340F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410FBBF4" w14:textId="76428B9B" w:rsidR="003A6400" w:rsidRDefault="00A56638" w:rsidP="003A6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AA5057" w14:textId="77777777" w:rsidR="003A6400" w:rsidRDefault="003A6400" w:rsidP="003A6400">
      <w:pPr>
        <w:jc w:val="center"/>
        <w:rPr>
          <w:sz w:val="28"/>
          <w:szCs w:val="28"/>
        </w:rPr>
      </w:pPr>
    </w:p>
    <w:p w14:paraId="07D8E523" w14:textId="77777777" w:rsidR="003A6400" w:rsidRDefault="003A6400" w:rsidP="003A6400">
      <w:pPr>
        <w:jc w:val="center"/>
        <w:rPr>
          <w:sz w:val="28"/>
          <w:szCs w:val="28"/>
        </w:rPr>
      </w:pPr>
    </w:p>
    <w:p w14:paraId="26DB26CA" w14:textId="77777777" w:rsidR="003A6400" w:rsidRDefault="003A6400" w:rsidP="003A6400">
      <w:pPr>
        <w:jc w:val="center"/>
        <w:rPr>
          <w:sz w:val="28"/>
          <w:szCs w:val="28"/>
        </w:rPr>
      </w:pPr>
    </w:p>
    <w:p w14:paraId="406BDA44" w14:textId="77777777" w:rsidR="003A6400" w:rsidRDefault="003A6400" w:rsidP="003A6400">
      <w:pPr>
        <w:jc w:val="center"/>
        <w:rPr>
          <w:sz w:val="28"/>
          <w:szCs w:val="28"/>
        </w:rPr>
      </w:pPr>
    </w:p>
    <w:p w14:paraId="04A1361A" w14:textId="77777777" w:rsidR="003A6400" w:rsidRDefault="003A6400" w:rsidP="003A6400">
      <w:pPr>
        <w:jc w:val="center"/>
        <w:rPr>
          <w:sz w:val="28"/>
          <w:szCs w:val="28"/>
        </w:rPr>
      </w:pPr>
    </w:p>
    <w:p w14:paraId="37A53D4A" w14:textId="77777777" w:rsidR="003A6400" w:rsidRDefault="003A6400" w:rsidP="003A6400">
      <w:pPr>
        <w:jc w:val="center"/>
        <w:rPr>
          <w:sz w:val="28"/>
          <w:szCs w:val="28"/>
        </w:rPr>
      </w:pPr>
    </w:p>
    <w:p w14:paraId="592D226A" w14:textId="77777777" w:rsidR="003A6400" w:rsidRDefault="003A6400" w:rsidP="003A6400">
      <w:pPr>
        <w:jc w:val="center"/>
        <w:rPr>
          <w:sz w:val="28"/>
          <w:szCs w:val="28"/>
        </w:rPr>
      </w:pPr>
    </w:p>
    <w:p w14:paraId="338E10E1" w14:textId="77777777" w:rsidR="003A6400" w:rsidRDefault="003A6400" w:rsidP="003A6400">
      <w:pPr>
        <w:rPr>
          <w:sz w:val="28"/>
          <w:szCs w:val="28"/>
        </w:rPr>
      </w:pPr>
    </w:p>
    <w:p w14:paraId="6C2A4F71" w14:textId="77777777" w:rsidR="003A6400" w:rsidRDefault="003A6400" w:rsidP="003A6400">
      <w:pPr>
        <w:jc w:val="center"/>
        <w:rPr>
          <w:sz w:val="28"/>
          <w:szCs w:val="28"/>
        </w:rPr>
      </w:pPr>
    </w:p>
    <w:p w14:paraId="2E369BBC" w14:textId="77777777" w:rsidR="003A6400" w:rsidRDefault="003A6400" w:rsidP="003A6400">
      <w:pPr>
        <w:jc w:val="center"/>
        <w:rPr>
          <w:sz w:val="28"/>
          <w:szCs w:val="28"/>
        </w:rPr>
      </w:pPr>
    </w:p>
    <w:p w14:paraId="0001548A" w14:textId="77777777" w:rsidR="003A6400" w:rsidRDefault="003A6400" w:rsidP="003A6400">
      <w:pPr>
        <w:jc w:val="center"/>
        <w:rPr>
          <w:sz w:val="28"/>
          <w:szCs w:val="28"/>
        </w:rPr>
      </w:pPr>
    </w:p>
    <w:p w14:paraId="162DC987" w14:textId="36EDE636" w:rsidR="003A6400" w:rsidRDefault="003A6400" w:rsidP="0010358A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0358A">
        <w:rPr>
          <w:sz w:val="28"/>
          <w:szCs w:val="28"/>
        </w:rPr>
        <w:t>4</w:t>
      </w:r>
    </w:p>
    <w:p w14:paraId="7598F264" w14:textId="77777777" w:rsidR="003A6400" w:rsidRPr="000A2516" w:rsidRDefault="003A6400" w:rsidP="003A6400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sz w:val="28"/>
          <w:szCs w:val="28"/>
        </w:rPr>
        <w:br w:type="page"/>
      </w:r>
    </w:p>
    <w:p w14:paraId="3792ED15" w14:textId="77777777" w:rsidR="0010358A" w:rsidRPr="0010358A" w:rsidRDefault="0010358A" w:rsidP="0010358A">
      <w:pPr>
        <w:shd w:val="clear" w:color="auto" w:fill="FFFFFF"/>
        <w:spacing w:line="360" w:lineRule="auto"/>
        <w:ind w:firstLine="708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10358A">
        <w:rPr>
          <w:b/>
          <w:bCs/>
          <w:color w:val="181818"/>
          <w:sz w:val="28"/>
          <w:szCs w:val="28"/>
        </w:rPr>
        <w:lastRenderedPageBreak/>
        <w:t xml:space="preserve">«О важности подготовки детей с речевыми проблемами к школьному обучению в условиях </w:t>
      </w:r>
      <w:proofErr w:type="spellStart"/>
      <w:r w:rsidRPr="0010358A">
        <w:rPr>
          <w:b/>
          <w:bCs/>
          <w:color w:val="181818"/>
          <w:sz w:val="28"/>
          <w:szCs w:val="28"/>
        </w:rPr>
        <w:t>логогруппы</w:t>
      </w:r>
      <w:proofErr w:type="spellEnd"/>
      <w:r w:rsidRPr="0010358A">
        <w:rPr>
          <w:b/>
          <w:bCs/>
          <w:color w:val="181818"/>
          <w:sz w:val="28"/>
          <w:szCs w:val="28"/>
        </w:rPr>
        <w:t>»</w:t>
      </w:r>
    </w:p>
    <w:p w14:paraId="1A9E13E6" w14:textId="77777777" w:rsidR="0010358A" w:rsidRPr="0010358A" w:rsidRDefault="0010358A" w:rsidP="0010358A">
      <w:pPr>
        <w:shd w:val="clear" w:color="auto" w:fill="FFFFFF"/>
        <w:spacing w:line="360" w:lineRule="auto"/>
        <w:rPr>
          <w:rFonts w:ascii="Open Sans" w:hAnsi="Open Sans" w:cs="Open Sans"/>
          <w:color w:val="181818"/>
          <w:sz w:val="21"/>
          <w:szCs w:val="21"/>
        </w:rPr>
      </w:pPr>
      <w:r w:rsidRPr="0010358A">
        <w:rPr>
          <w:color w:val="181818"/>
          <w:sz w:val="28"/>
          <w:szCs w:val="28"/>
        </w:rPr>
        <w:t>Попробуйте задать школьнику начальных классов вопрос: «Какой у тебя самый любимый предмет, и, как правило, русский язык часто называется детьми в числе самых нелюбимых. Возможно, это связано с тем, что учебный материал требует довольно высокого развития способности анализировать. Язык присутствует в опыте ребенка в целостном виде, и к моменту изучения его в школе дети без специальной помощи не готовы расчленить его на отдельные составляющие элементы (звук, слог, слово, предложение и т.д.), а именно этого требует сегодня школьная программа. Поэтому, подготовку к овладению грамотой нужно начинать в детском саду. Если, на мой взгляд, упустить этот момент, запоздать, то в дальнейшем освоение грамоты будет проходить с большими трудностями. Ведь в дошкольном возрасте к ребенку предъявляются особые требования, а речь малыша в целом понятна и не вызывает особых трудностей в общении. Дело резко меняется с началом школьного обучения. Уже на первых порах обучения чтению и письму такие дети испытывают значительные затруднения, пишут с ошибками, и как результат, плохие оценки, негативное отношение к школе, отклонение в поведении, повышенная утомляемость, невроз. Этого можно избежать целенаправленной работой по подготовке детей с речевыми проблемами к школьному обучению в условиях логопедической группы. Требования школ к будущим первоклассникам в последнее время возросли. Одно из требований – умение читать, т.е. ребенок до школы должен овладеть звукобуквенным и звуко-слоговым анализом и синтезом. А в этом поможет логопед. Что же включает в себя понятие «звукобуквенный и звуко-слоговой анализ и синтез»? ребенок узнает, что речь состоит из звуков, научится различать звуки речи, как гласные, так и согласные. Узнает, что согласные звуки бывают не только твердые и мягкие, но и звонкие и глухие. Узнает, что из звуков можно составить слово, а из слов предложение. Научится выделять звуки из слова, находить нужный звук в слове («где спрятался звук </w:t>
      </w:r>
      <w:r w:rsidRPr="0010358A">
        <w:rPr>
          <w:b/>
          <w:bCs/>
          <w:i/>
          <w:iCs/>
          <w:color w:val="181818"/>
          <w:sz w:val="28"/>
          <w:szCs w:val="28"/>
        </w:rPr>
        <w:t>ш</w:t>
      </w:r>
      <w:r w:rsidRPr="0010358A">
        <w:rPr>
          <w:color w:val="181818"/>
          <w:sz w:val="28"/>
          <w:szCs w:val="28"/>
        </w:rPr>
        <w:t xml:space="preserve"> в слове </w:t>
      </w:r>
      <w:r w:rsidRPr="0010358A">
        <w:rPr>
          <w:color w:val="181818"/>
          <w:sz w:val="28"/>
          <w:szCs w:val="28"/>
        </w:rPr>
        <w:lastRenderedPageBreak/>
        <w:t>мышка»), делить слова на слоги (</w:t>
      </w:r>
      <w:proofErr w:type="spellStart"/>
      <w:proofErr w:type="gramStart"/>
      <w:r w:rsidRPr="0010358A">
        <w:rPr>
          <w:b/>
          <w:bCs/>
          <w:i/>
          <w:iCs/>
          <w:color w:val="181818"/>
          <w:sz w:val="28"/>
          <w:szCs w:val="28"/>
        </w:rPr>
        <w:t>са</w:t>
      </w:r>
      <w:proofErr w:type="spellEnd"/>
      <w:r w:rsidRPr="0010358A">
        <w:rPr>
          <w:b/>
          <w:bCs/>
          <w:i/>
          <w:iCs/>
          <w:color w:val="181818"/>
          <w:sz w:val="28"/>
          <w:szCs w:val="28"/>
        </w:rPr>
        <w:t>-</w:t>
      </w:r>
      <w:proofErr w:type="spellStart"/>
      <w:r w:rsidRPr="0010358A">
        <w:rPr>
          <w:b/>
          <w:bCs/>
          <w:i/>
          <w:iCs/>
          <w:color w:val="181818"/>
          <w:sz w:val="28"/>
          <w:szCs w:val="28"/>
        </w:rPr>
        <w:t>мо</w:t>
      </w:r>
      <w:proofErr w:type="spellEnd"/>
      <w:r w:rsidRPr="0010358A">
        <w:rPr>
          <w:b/>
          <w:bCs/>
          <w:i/>
          <w:iCs/>
          <w:color w:val="181818"/>
          <w:sz w:val="28"/>
          <w:szCs w:val="28"/>
        </w:rPr>
        <w:t>-лет</w:t>
      </w:r>
      <w:proofErr w:type="gramEnd"/>
      <w:r w:rsidRPr="0010358A">
        <w:rPr>
          <w:color w:val="181818"/>
          <w:sz w:val="28"/>
          <w:szCs w:val="28"/>
        </w:rPr>
        <w:t> – 3 слога), слоги на звуки (слог ТА состоит из двух звуков: первый </w:t>
      </w:r>
      <w:r w:rsidRPr="0010358A">
        <w:rPr>
          <w:b/>
          <w:bCs/>
          <w:i/>
          <w:iCs/>
          <w:color w:val="181818"/>
          <w:sz w:val="28"/>
          <w:szCs w:val="28"/>
        </w:rPr>
        <w:t>т</w:t>
      </w:r>
      <w:r w:rsidRPr="0010358A">
        <w:rPr>
          <w:color w:val="181818"/>
          <w:sz w:val="28"/>
          <w:szCs w:val="28"/>
        </w:rPr>
        <w:t>, второй </w:t>
      </w:r>
      <w:r w:rsidRPr="0010358A">
        <w:rPr>
          <w:b/>
          <w:bCs/>
          <w:i/>
          <w:iCs/>
          <w:color w:val="181818"/>
          <w:sz w:val="28"/>
          <w:szCs w:val="28"/>
        </w:rPr>
        <w:t>а</w:t>
      </w:r>
      <w:r w:rsidRPr="0010358A">
        <w:rPr>
          <w:color w:val="181818"/>
          <w:sz w:val="28"/>
          <w:szCs w:val="28"/>
        </w:rPr>
        <w:t>), объединять звуки в слоги и слова, определять последовательность звуков в слове, делить предложения на слова. Овладеет знанием букв, их написанием, научится сливать буквы в слоги и слова. Параллельно будет проходить работа по коррекции звукопроизношения, обогащению словарного запаса, формированию грамматически правильной речи, развитию общей и мелкой моторики. Помимо этого, большое внимание будет уделяться развитию психических процессов, активной мыслительной деятельности.</w:t>
      </w:r>
    </w:p>
    <w:p w14:paraId="3D6E2D28" w14:textId="77777777" w:rsidR="0010358A" w:rsidRPr="0010358A" w:rsidRDefault="0010358A" w:rsidP="0010358A">
      <w:pPr>
        <w:shd w:val="clear" w:color="auto" w:fill="FFFFFF"/>
        <w:spacing w:line="360" w:lineRule="auto"/>
        <w:rPr>
          <w:color w:val="181818"/>
          <w:sz w:val="28"/>
          <w:szCs w:val="28"/>
        </w:rPr>
      </w:pPr>
      <w:r w:rsidRPr="0010358A">
        <w:rPr>
          <w:color w:val="181818"/>
          <w:sz w:val="28"/>
          <w:szCs w:val="28"/>
        </w:rPr>
        <w:t>Занятия будут проходить в игре, так как игра – ведущий вид деятельности детей дошкольного возраста. Особенность работы будет заключаться еще и в том, что весь учебный процесс будет строиться согласно лексико-тематическим проектам: в течение недели дети изучают конкретную тему («домашние животные», «дикие животные», «посуда», «транспорт», «одежда», «овощи», «фрукты», «зима, зимние забавы» и т.п.). </w:t>
      </w:r>
      <w:r w:rsidRPr="0010358A">
        <w:rPr>
          <w:color w:val="000000"/>
          <w:sz w:val="28"/>
          <w:szCs w:val="28"/>
          <w:shd w:val="clear" w:color="auto" w:fill="FFFFFF"/>
        </w:rPr>
        <w:t xml:space="preserve">Применение личностно-ориентированного подхода, т.е. учет психологических и индивидуальных особенностей и возможностей воспитанников, обеспечит качество обучения для каждого ребёнка. </w:t>
      </w:r>
    </w:p>
    <w:p w14:paraId="46C71FC3" w14:textId="77777777" w:rsidR="0010358A" w:rsidRPr="0010358A" w:rsidRDefault="0010358A" w:rsidP="0010358A">
      <w:pPr>
        <w:shd w:val="clear" w:color="auto" w:fill="FFFFFF"/>
        <w:spacing w:line="360" w:lineRule="auto"/>
        <w:rPr>
          <w:color w:val="181818"/>
          <w:sz w:val="28"/>
          <w:szCs w:val="28"/>
        </w:rPr>
      </w:pPr>
    </w:p>
    <w:p w14:paraId="601A5993" w14:textId="77777777" w:rsidR="0010358A" w:rsidRPr="0010358A" w:rsidRDefault="0010358A" w:rsidP="0010358A">
      <w:pPr>
        <w:shd w:val="clear" w:color="auto" w:fill="FFFFFF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10358A">
        <w:rPr>
          <w:color w:val="181818"/>
          <w:sz w:val="28"/>
          <w:szCs w:val="28"/>
        </w:rPr>
        <w:t>                                                                        </w:t>
      </w:r>
      <w:r w:rsidRPr="0010358A">
        <w:rPr>
          <w:b/>
          <w:bCs/>
          <w:i/>
          <w:iCs/>
          <w:color w:val="181818"/>
          <w:sz w:val="28"/>
          <w:szCs w:val="28"/>
        </w:rPr>
        <w:t>                           </w:t>
      </w:r>
    </w:p>
    <w:p w14:paraId="6DEB3F28" w14:textId="77777777" w:rsidR="0010358A" w:rsidRPr="0010358A" w:rsidRDefault="0010358A" w:rsidP="0010358A">
      <w:pPr>
        <w:spacing w:after="16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1CF7643" w14:textId="62BF11D4" w:rsidR="008D2BDA" w:rsidRPr="00A56638" w:rsidRDefault="008D2BDA" w:rsidP="00A56638">
      <w:pPr>
        <w:spacing w:after="16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sectPr w:rsidR="008D2BDA" w:rsidRPr="00A5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F50898"/>
    <w:multiLevelType w:val="multilevel"/>
    <w:tmpl w:val="B322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8707F7"/>
    <w:multiLevelType w:val="multilevel"/>
    <w:tmpl w:val="7CB2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45"/>
    <w:rsid w:val="0010358A"/>
    <w:rsid w:val="00184363"/>
    <w:rsid w:val="001F6E04"/>
    <w:rsid w:val="00265CA7"/>
    <w:rsid w:val="003A6400"/>
    <w:rsid w:val="00505FBC"/>
    <w:rsid w:val="0055460D"/>
    <w:rsid w:val="007411ED"/>
    <w:rsid w:val="007C57B3"/>
    <w:rsid w:val="008D2BDA"/>
    <w:rsid w:val="00A56638"/>
    <w:rsid w:val="00BE4413"/>
    <w:rsid w:val="00DB05AD"/>
    <w:rsid w:val="00F8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3EAE"/>
  <w15:chartTrackingRefBased/>
  <w15:docId w15:val="{DAED03C0-063F-4D28-B539-5C2548F4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6400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400"/>
    <w:rPr>
      <w:rFonts w:ascii="Cambria" w:eastAsia="Times New Roman" w:hAnsi="Cambria" w:cs="Times New Roman"/>
      <w:smallCap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2022-11-09T05:42:00Z</dcterms:created>
  <dcterms:modified xsi:type="dcterms:W3CDTF">2024-09-02T12:35:00Z</dcterms:modified>
</cp:coreProperties>
</file>