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-6985</wp:posOffset>
            </wp:positionH>
            <wp:positionV relativeFrom="paragraph">
              <wp:posOffset>-38100</wp:posOffset>
            </wp:positionV>
            <wp:extent cx="983615" cy="5956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033C">
        <w:rPr>
          <w:rFonts w:ascii="Times New Roman" w:hAnsi="Times New Roman" w:cs="Times New Roman"/>
          <w:b/>
          <w:bCs/>
          <w:sz w:val="28"/>
          <w:szCs w:val="28"/>
        </w:rPr>
        <w:t>СП ДС «Сказка»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ГБОУ СОШ № 5 «ОЦ Лидер» </w:t>
      </w:r>
      <w:proofErr w:type="gram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.о. </w:t>
      </w:r>
      <w:proofErr w:type="spellStart"/>
      <w:r w:rsidRPr="007B033C">
        <w:rPr>
          <w:rFonts w:ascii="Times New Roman" w:hAnsi="Times New Roman" w:cs="Times New Roman"/>
          <w:b/>
          <w:bCs/>
          <w:sz w:val="28"/>
          <w:szCs w:val="28"/>
          <w:u w:val="single"/>
        </w:rPr>
        <w:t>Кинель</w:t>
      </w:r>
      <w:proofErr w:type="spellEnd"/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3C0C1A" w:rsidRDefault="004509F1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E623D" w:rsidRPr="003C0C1A" w:rsidRDefault="001E623D" w:rsidP="004509F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>Консультация для родителей</w:t>
      </w:r>
    </w:p>
    <w:p w:rsidR="004509F1" w:rsidRPr="007B033C" w:rsidRDefault="004509F1" w:rsidP="0004302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033C">
        <w:rPr>
          <w:rFonts w:ascii="Times New Roman" w:hAnsi="Times New Roman" w:cs="Times New Roman"/>
          <w:b/>
          <w:bCs/>
          <w:sz w:val="40"/>
          <w:szCs w:val="40"/>
        </w:rPr>
        <w:t xml:space="preserve"> на тему: «</w:t>
      </w:r>
      <w:r w:rsidR="00E40336">
        <w:rPr>
          <w:rFonts w:ascii="Times New Roman" w:hAnsi="Times New Roman" w:cs="Times New Roman"/>
          <w:b/>
          <w:bCs/>
          <w:sz w:val="40"/>
          <w:szCs w:val="40"/>
        </w:rPr>
        <w:t>Позиции в общении с ребенком</w:t>
      </w:r>
      <w:r w:rsidRPr="007B033C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B033C">
        <w:rPr>
          <w:rFonts w:ascii="Times New Roman" w:hAnsi="Times New Roman" w:cs="Times New Roman"/>
          <w:b/>
          <w:bCs/>
          <w:sz w:val="28"/>
          <w:szCs w:val="28"/>
        </w:rPr>
        <w:t>подготовил: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педагог-психолог Золотухина Д.Г.</w:t>
      </w: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509F1" w:rsidRPr="007B033C" w:rsidRDefault="004509F1" w:rsidP="004509F1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1A64" w:rsidRPr="007B033C" w:rsidRDefault="00981A64" w:rsidP="00E731C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24D8B" w:rsidRPr="008A5DCB" w:rsidRDefault="004509F1" w:rsidP="00981A64">
      <w:pPr>
        <w:jc w:val="center"/>
      </w:pPr>
      <w:r w:rsidRPr="007B033C">
        <w:rPr>
          <w:rFonts w:ascii="Times New Roman" w:hAnsi="Times New Roman" w:cs="Times New Roman"/>
          <w:sz w:val="28"/>
          <w:szCs w:val="28"/>
        </w:rPr>
        <w:t>202</w:t>
      </w:r>
      <w:r w:rsidR="00E46095">
        <w:rPr>
          <w:rFonts w:ascii="Times New Roman" w:hAnsi="Times New Roman" w:cs="Times New Roman"/>
          <w:sz w:val="28"/>
          <w:szCs w:val="28"/>
        </w:rPr>
        <w:t>5</w:t>
      </w:r>
      <w:r w:rsidR="008D5C0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199D" w:rsidRDefault="006D1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0336" w:rsidRPr="00E40336" w:rsidRDefault="00E40336" w:rsidP="00E4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336"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позиций общения. Чтобы выбрать наиболее подходящую, нужно почувствовать достоинства и недостатки каждой из них.</w:t>
      </w:r>
    </w:p>
    <w:p w:rsidR="00E40336" w:rsidRPr="00E40336" w:rsidRDefault="00E40336" w:rsidP="00E4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336">
        <w:rPr>
          <w:rFonts w:ascii="Times New Roman" w:hAnsi="Times New Roman" w:cs="Times New Roman"/>
          <w:sz w:val="28"/>
          <w:szCs w:val="28"/>
        </w:rPr>
        <w:t>Позиция 1. Ребенок сидит на полу, а вы стоите перед ним. Если вы будете разговаривать друг с другом в таком положении, то уже через минуту можете почувствовать, что продолжать разговор неприятно. Тот, кто сидит, должен смотреть вверх; а тот, кто стоит, — вниз, вследствие чего быстро наступает усталость. Зафиксируйте это ощущение и постарайтесь представить ту же картину глазами ребенка: ваш большой живот, грудь, бесконечно уходящие вверх ноги, длинные руки, подбородок, «точки» рта, носа и глаз. Именно так дети изображают взрослых на своих рисунках.</w:t>
      </w:r>
    </w:p>
    <w:p w:rsidR="00E40336" w:rsidRPr="00E40336" w:rsidRDefault="00E40336" w:rsidP="00E4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336">
        <w:rPr>
          <w:rFonts w:ascii="Times New Roman" w:hAnsi="Times New Roman" w:cs="Times New Roman"/>
          <w:sz w:val="28"/>
          <w:szCs w:val="28"/>
        </w:rPr>
        <w:t>Позиция 2. Вы стоите рядом с протянутыми друг к другу руками, взрослый не наклоняется, а ребенок не приподнимается. Через некоторое время ваши руки устанут, и вы почувствуете обоюдное раздражение. Родители могут истолковывать его как реак</w:t>
      </w:r>
      <w:r>
        <w:rPr>
          <w:rFonts w:ascii="Times New Roman" w:hAnsi="Times New Roman" w:cs="Times New Roman"/>
          <w:sz w:val="28"/>
          <w:szCs w:val="28"/>
        </w:rPr>
        <w:t>цию на непослушание, а ребенок</w:t>
      </w:r>
      <w:r w:rsidRPr="00E40336">
        <w:rPr>
          <w:rFonts w:ascii="Times New Roman" w:hAnsi="Times New Roman" w:cs="Times New Roman"/>
          <w:sz w:val="28"/>
          <w:szCs w:val="28"/>
        </w:rPr>
        <w:t xml:space="preserve"> как проявление безразличия.</w:t>
      </w:r>
    </w:p>
    <w:p w:rsidR="00E40336" w:rsidRPr="00E40336" w:rsidRDefault="00E40336" w:rsidP="00E4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336">
        <w:rPr>
          <w:rFonts w:ascii="Times New Roman" w:hAnsi="Times New Roman" w:cs="Times New Roman"/>
          <w:sz w:val="28"/>
          <w:szCs w:val="28"/>
        </w:rPr>
        <w:t>Позиция 3. Руками, свободно поднятыми вверх, попробуйте ласково погладить ребенка. Надолго вас не хватит, и те чувства, которые вы хотели бы передать ребенку, адресата не достигнут. В описанной позиции люди видят друг друга совершенно по-разному, и передать свои чувства друг другу они практически не могут.</w:t>
      </w:r>
    </w:p>
    <w:p w:rsidR="00E40336" w:rsidRPr="00E40336" w:rsidRDefault="00E40336" w:rsidP="00E4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336">
        <w:rPr>
          <w:rFonts w:ascii="Times New Roman" w:hAnsi="Times New Roman" w:cs="Times New Roman"/>
          <w:sz w:val="28"/>
          <w:szCs w:val="28"/>
        </w:rPr>
        <w:t>Позиция 4 «Глаза в глаза». Эта позиция способствует установлению наилучшего контакта. Когда собеседники не просто могут видеть глаза друг друга, но и когда они занимают равные позиции в психологическом плане, ни один из них не ощущает себя менее важным, значимым, чем другой.</w:t>
      </w:r>
    </w:p>
    <w:p w:rsidR="00E40336" w:rsidRPr="00E40336" w:rsidRDefault="00E40336" w:rsidP="00E4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336">
        <w:rPr>
          <w:rFonts w:ascii="Times New Roman" w:hAnsi="Times New Roman" w:cs="Times New Roman"/>
          <w:sz w:val="28"/>
          <w:szCs w:val="28"/>
        </w:rPr>
        <w:t xml:space="preserve">Позиция 5 «Сверху». Такое положение в отдельных случаях необходимо, когда что-либо угрожает ребенку, что-то необходимо решить быстро, но важно постараться сохранить дружеские отношения между </w:t>
      </w:r>
      <w:proofErr w:type="gramStart"/>
      <w:r w:rsidRPr="00E40336">
        <w:rPr>
          <w:rFonts w:ascii="Times New Roman" w:hAnsi="Times New Roman" w:cs="Times New Roman"/>
          <w:sz w:val="28"/>
          <w:szCs w:val="28"/>
        </w:rPr>
        <w:t>общающимися</w:t>
      </w:r>
      <w:proofErr w:type="gramEnd"/>
      <w:r w:rsidRPr="00E40336">
        <w:rPr>
          <w:rFonts w:ascii="Times New Roman" w:hAnsi="Times New Roman" w:cs="Times New Roman"/>
          <w:sz w:val="28"/>
          <w:szCs w:val="28"/>
        </w:rPr>
        <w:t xml:space="preserve">. В повседневной жизни использование такой позиции имеет существенные недостатки. Ее характерным признаком является то, что один из собеседников («контролирующий родитель») занимает внутреннюю </w:t>
      </w:r>
      <w:r w:rsidRPr="00E40336">
        <w:rPr>
          <w:rFonts w:ascii="Times New Roman" w:hAnsi="Times New Roman" w:cs="Times New Roman"/>
          <w:sz w:val="28"/>
          <w:szCs w:val="28"/>
        </w:rPr>
        <w:lastRenderedPageBreak/>
        <w:t>позицию «сверху», а второй («адаптированный ребенок») послушно пристраивается «снизу» (при этом они могут сидеть и находиться в позиции «глаза в глаза»). В этом случае контакт возможен, только если эта позиция устраивает и одного и другого партнера. Но это взаимодействие не будет благоприятным для общения обоих, так как такое общение закрепляет стереотипы: уверенность в собственной непогрешимости у одного и подавление инициативы, веры в собственные силы у другого. Ребенок в подобном положении видит собеседника искаженно, и поэтому, как правило, продолжать общение ему не хочется, а значит, предписание собеседника ребенок выполнять не будет.</w:t>
      </w:r>
    </w:p>
    <w:p w:rsidR="00956A57" w:rsidRDefault="00E40336" w:rsidP="00E403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336">
        <w:rPr>
          <w:rFonts w:ascii="Times New Roman" w:hAnsi="Times New Roman" w:cs="Times New Roman"/>
          <w:sz w:val="28"/>
          <w:szCs w:val="28"/>
        </w:rPr>
        <w:t>Если вы хотите послушать ребенка, то повернитесь к нему лицом. Важно, чтобы ваши и его глаза находились на одном уровне. Если ребенок стоит, то лучше всего присесть рядом. Непозволительно общаться с ребенком, находясь в другой комнате, или разговаривать с ним через плечо, смотреть в этот момент телевизор, читать газету, готовить на плите и т. д. Любое проявление невнимания говорит о том, насколько вы готовы его слушать и услышать.</w:t>
      </w:r>
    </w:p>
    <w:sectPr w:rsidR="00956A57" w:rsidSect="00F24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39F"/>
    <w:multiLevelType w:val="hybridMultilevel"/>
    <w:tmpl w:val="7AD48FE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4C1E47"/>
    <w:multiLevelType w:val="hybridMultilevel"/>
    <w:tmpl w:val="0016832E"/>
    <w:lvl w:ilvl="0" w:tplc="8850C6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31669B2"/>
    <w:multiLevelType w:val="hybridMultilevel"/>
    <w:tmpl w:val="24D8C8F2"/>
    <w:lvl w:ilvl="0" w:tplc="808C08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3A5177C"/>
    <w:multiLevelType w:val="hybridMultilevel"/>
    <w:tmpl w:val="F5123DB4"/>
    <w:lvl w:ilvl="0" w:tplc="A52C19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D825817"/>
    <w:multiLevelType w:val="multilevel"/>
    <w:tmpl w:val="5148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BD7550"/>
    <w:multiLevelType w:val="hybridMultilevel"/>
    <w:tmpl w:val="A7C0E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223E9"/>
    <w:multiLevelType w:val="hybridMultilevel"/>
    <w:tmpl w:val="41C6CD32"/>
    <w:lvl w:ilvl="0" w:tplc="97A07B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B5F4DFB"/>
    <w:multiLevelType w:val="multilevel"/>
    <w:tmpl w:val="D476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BBD520A"/>
    <w:multiLevelType w:val="hybridMultilevel"/>
    <w:tmpl w:val="12220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B5856"/>
    <w:multiLevelType w:val="hybridMultilevel"/>
    <w:tmpl w:val="02D0477A"/>
    <w:lvl w:ilvl="0" w:tplc="963CF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4C"/>
    <w:rsid w:val="0000001A"/>
    <w:rsid w:val="00005AEF"/>
    <w:rsid w:val="00011AED"/>
    <w:rsid w:val="0002792D"/>
    <w:rsid w:val="00031636"/>
    <w:rsid w:val="00035EF1"/>
    <w:rsid w:val="00035F0D"/>
    <w:rsid w:val="00043024"/>
    <w:rsid w:val="00044213"/>
    <w:rsid w:val="00044CA8"/>
    <w:rsid w:val="000564CB"/>
    <w:rsid w:val="00071A81"/>
    <w:rsid w:val="00096DD3"/>
    <w:rsid w:val="000A5BE7"/>
    <w:rsid w:val="000C287A"/>
    <w:rsid w:val="000F1CF8"/>
    <w:rsid w:val="000F2596"/>
    <w:rsid w:val="001077A3"/>
    <w:rsid w:val="00115A63"/>
    <w:rsid w:val="0012203C"/>
    <w:rsid w:val="00127D25"/>
    <w:rsid w:val="001340D2"/>
    <w:rsid w:val="00137C84"/>
    <w:rsid w:val="00147171"/>
    <w:rsid w:val="00161E66"/>
    <w:rsid w:val="00164B2F"/>
    <w:rsid w:val="0017547D"/>
    <w:rsid w:val="00175963"/>
    <w:rsid w:val="00175B27"/>
    <w:rsid w:val="0018332A"/>
    <w:rsid w:val="0019155C"/>
    <w:rsid w:val="00191864"/>
    <w:rsid w:val="001B671F"/>
    <w:rsid w:val="001C2F1D"/>
    <w:rsid w:val="001D29E1"/>
    <w:rsid w:val="001D3A09"/>
    <w:rsid w:val="001E46EC"/>
    <w:rsid w:val="001E623D"/>
    <w:rsid w:val="00211499"/>
    <w:rsid w:val="00235B08"/>
    <w:rsid w:val="002470AE"/>
    <w:rsid w:val="00257F25"/>
    <w:rsid w:val="00293F03"/>
    <w:rsid w:val="002B2417"/>
    <w:rsid w:val="002C0824"/>
    <w:rsid w:val="002C4DEE"/>
    <w:rsid w:val="002C7A1E"/>
    <w:rsid w:val="002C7FDF"/>
    <w:rsid w:val="002D3B6B"/>
    <w:rsid w:val="00310BE7"/>
    <w:rsid w:val="00311B09"/>
    <w:rsid w:val="00313268"/>
    <w:rsid w:val="0032194A"/>
    <w:rsid w:val="00360D8D"/>
    <w:rsid w:val="00395A23"/>
    <w:rsid w:val="00397F45"/>
    <w:rsid w:val="003A49F9"/>
    <w:rsid w:val="003B0F9F"/>
    <w:rsid w:val="003B2F27"/>
    <w:rsid w:val="003B3256"/>
    <w:rsid w:val="003B3E08"/>
    <w:rsid w:val="003C0C1A"/>
    <w:rsid w:val="003C10BB"/>
    <w:rsid w:val="003C3234"/>
    <w:rsid w:val="003C3C65"/>
    <w:rsid w:val="003C43E5"/>
    <w:rsid w:val="003C48E7"/>
    <w:rsid w:val="003D595C"/>
    <w:rsid w:val="003E3FFF"/>
    <w:rsid w:val="003E482F"/>
    <w:rsid w:val="003F7A32"/>
    <w:rsid w:val="00410104"/>
    <w:rsid w:val="0041721D"/>
    <w:rsid w:val="00417CCE"/>
    <w:rsid w:val="004277E7"/>
    <w:rsid w:val="004509F1"/>
    <w:rsid w:val="0045181B"/>
    <w:rsid w:val="00460259"/>
    <w:rsid w:val="00465E07"/>
    <w:rsid w:val="004674C6"/>
    <w:rsid w:val="004812B6"/>
    <w:rsid w:val="004870C5"/>
    <w:rsid w:val="00493A4E"/>
    <w:rsid w:val="004A431D"/>
    <w:rsid w:val="004D0C82"/>
    <w:rsid w:val="004D74CD"/>
    <w:rsid w:val="004E3710"/>
    <w:rsid w:val="004E3AAB"/>
    <w:rsid w:val="004E7D1B"/>
    <w:rsid w:val="004F34FC"/>
    <w:rsid w:val="005138CB"/>
    <w:rsid w:val="0054044C"/>
    <w:rsid w:val="00560BEF"/>
    <w:rsid w:val="00561262"/>
    <w:rsid w:val="005630C2"/>
    <w:rsid w:val="005747DA"/>
    <w:rsid w:val="00580B38"/>
    <w:rsid w:val="0059478B"/>
    <w:rsid w:val="005A3F2D"/>
    <w:rsid w:val="005A62E5"/>
    <w:rsid w:val="005A669E"/>
    <w:rsid w:val="005B08FC"/>
    <w:rsid w:val="005D0E9F"/>
    <w:rsid w:val="005F076C"/>
    <w:rsid w:val="005F0BB9"/>
    <w:rsid w:val="00620D70"/>
    <w:rsid w:val="0062706F"/>
    <w:rsid w:val="006400AB"/>
    <w:rsid w:val="00643049"/>
    <w:rsid w:val="00646036"/>
    <w:rsid w:val="00653981"/>
    <w:rsid w:val="00683EDC"/>
    <w:rsid w:val="006C154C"/>
    <w:rsid w:val="006C1754"/>
    <w:rsid w:val="006C639B"/>
    <w:rsid w:val="006D199D"/>
    <w:rsid w:val="006D310F"/>
    <w:rsid w:val="006E5D75"/>
    <w:rsid w:val="006F2FA4"/>
    <w:rsid w:val="00706F28"/>
    <w:rsid w:val="0073413F"/>
    <w:rsid w:val="00743707"/>
    <w:rsid w:val="00743F62"/>
    <w:rsid w:val="00753EA0"/>
    <w:rsid w:val="00790C9C"/>
    <w:rsid w:val="00792F62"/>
    <w:rsid w:val="007B44EB"/>
    <w:rsid w:val="007F53F3"/>
    <w:rsid w:val="00822D7C"/>
    <w:rsid w:val="008328B8"/>
    <w:rsid w:val="008415D0"/>
    <w:rsid w:val="00864595"/>
    <w:rsid w:val="00881EE7"/>
    <w:rsid w:val="008836EB"/>
    <w:rsid w:val="00895515"/>
    <w:rsid w:val="008A483B"/>
    <w:rsid w:val="008A5B45"/>
    <w:rsid w:val="008A5CF3"/>
    <w:rsid w:val="008A5DCB"/>
    <w:rsid w:val="008A5EEF"/>
    <w:rsid w:val="008B0962"/>
    <w:rsid w:val="008C08BB"/>
    <w:rsid w:val="008C4188"/>
    <w:rsid w:val="008D5C00"/>
    <w:rsid w:val="00900B89"/>
    <w:rsid w:val="0090487D"/>
    <w:rsid w:val="00907C6B"/>
    <w:rsid w:val="00911873"/>
    <w:rsid w:val="00922DF6"/>
    <w:rsid w:val="00930DA5"/>
    <w:rsid w:val="00954183"/>
    <w:rsid w:val="00956A57"/>
    <w:rsid w:val="00976CB4"/>
    <w:rsid w:val="00981A64"/>
    <w:rsid w:val="0098387B"/>
    <w:rsid w:val="009C4942"/>
    <w:rsid w:val="009E326A"/>
    <w:rsid w:val="009E496E"/>
    <w:rsid w:val="009E5D70"/>
    <w:rsid w:val="009F017F"/>
    <w:rsid w:val="009F3E95"/>
    <w:rsid w:val="00A079CD"/>
    <w:rsid w:val="00A24A6D"/>
    <w:rsid w:val="00A65DFB"/>
    <w:rsid w:val="00A91FCB"/>
    <w:rsid w:val="00AB413D"/>
    <w:rsid w:val="00AB4EF4"/>
    <w:rsid w:val="00AD145B"/>
    <w:rsid w:val="00AD29E1"/>
    <w:rsid w:val="00AD3329"/>
    <w:rsid w:val="00AD45E3"/>
    <w:rsid w:val="00AF11FC"/>
    <w:rsid w:val="00AF4E01"/>
    <w:rsid w:val="00B147F6"/>
    <w:rsid w:val="00B35CC5"/>
    <w:rsid w:val="00B37265"/>
    <w:rsid w:val="00B668AD"/>
    <w:rsid w:val="00B760CB"/>
    <w:rsid w:val="00B90EEC"/>
    <w:rsid w:val="00B91EE4"/>
    <w:rsid w:val="00B948CC"/>
    <w:rsid w:val="00BA59FA"/>
    <w:rsid w:val="00BB05A8"/>
    <w:rsid w:val="00BB732F"/>
    <w:rsid w:val="00BC3B71"/>
    <w:rsid w:val="00BE4DEE"/>
    <w:rsid w:val="00BF0525"/>
    <w:rsid w:val="00BF6539"/>
    <w:rsid w:val="00C100D3"/>
    <w:rsid w:val="00C16660"/>
    <w:rsid w:val="00C475BB"/>
    <w:rsid w:val="00C566D4"/>
    <w:rsid w:val="00C660F2"/>
    <w:rsid w:val="00C90540"/>
    <w:rsid w:val="00C93EF5"/>
    <w:rsid w:val="00CC5459"/>
    <w:rsid w:val="00CC6F94"/>
    <w:rsid w:val="00D060B5"/>
    <w:rsid w:val="00D06C49"/>
    <w:rsid w:val="00D15346"/>
    <w:rsid w:val="00D1708C"/>
    <w:rsid w:val="00D214C1"/>
    <w:rsid w:val="00D35522"/>
    <w:rsid w:val="00D51B85"/>
    <w:rsid w:val="00D760E5"/>
    <w:rsid w:val="00D8116E"/>
    <w:rsid w:val="00D9317A"/>
    <w:rsid w:val="00D957A0"/>
    <w:rsid w:val="00D960E7"/>
    <w:rsid w:val="00D97D93"/>
    <w:rsid w:val="00DA797A"/>
    <w:rsid w:val="00DB5C80"/>
    <w:rsid w:val="00DC261E"/>
    <w:rsid w:val="00DC3715"/>
    <w:rsid w:val="00DD510D"/>
    <w:rsid w:val="00DD7C48"/>
    <w:rsid w:val="00DE3D8C"/>
    <w:rsid w:val="00DF2206"/>
    <w:rsid w:val="00DF5A67"/>
    <w:rsid w:val="00E00620"/>
    <w:rsid w:val="00E130A3"/>
    <w:rsid w:val="00E14733"/>
    <w:rsid w:val="00E40336"/>
    <w:rsid w:val="00E46095"/>
    <w:rsid w:val="00E66611"/>
    <w:rsid w:val="00E66C9D"/>
    <w:rsid w:val="00E731C6"/>
    <w:rsid w:val="00E73D4B"/>
    <w:rsid w:val="00EB6A89"/>
    <w:rsid w:val="00EC43CD"/>
    <w:rsid w:val="00EC7801"/>
    <w:rsid w:val="00EF47D5"/>
    <w:rsid w:val="00F02A97"/>
    <w:rsid w:val="00F16922"/>
    <w:rsid w:val="00F213E1"/>
    <w:rsid w:val="00F24D8B"/>
    <w:rsid w:val="00F3203A"/>
    <w:rsid w:val="00F430A7"/>
    <w:rsid w:val="00F453A7"/>
    <w:rsid w:val="00F51B1C"/>
    <w:rsid w:val="00F64081"/>
    <w:rsid w:val="00F76B0C"/>
    <w:rsid w:val="00F94F1D"/>
    <w:rsid w:val="00F95EF6"/>
    <w:rsid w:val="00F97B8F"/>
    <w:rsid w:val="00FA0FC6"/>
    <w:rsid w:val="00FB5C3A"/>
    <w:rsid w:val="00FF1393"/>
    <w:rsid w:val="00FF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8B"/>
  </w:style>
  <w:style w:type="paragraph" w:styleId="2">
    <w:name w:val="heading 2"/>
    <w:basedOn w:val="a"/>
    <w:link w:val="20"/>
    <w:uiPriority w:val="9"/>
    <w:qFormat/>
    <w:rsid w:val="003F7A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8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36E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F7A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4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5D75"/>
    <w:rPr>
      <w:b/>
      <w:bCs/>
    </w:rPr>
  </w:style>
  <w:style w:type="character" w:styleId="a8">
    <w:name w:val="Emphasis"/>
    <w:basedOn w:val="a0"/>
    <w:uiPriority w:val="20"/>
    <w:qFormat/>
    <w:rsid w:val="006E5D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9C6AB-1057-4BD8-9138-74797BAE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2280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Пользователь Windows</cp:lastModifiedBy>
  <cp:revision>172</cp:revision>
  <dcterms:created xsi:type="dcterms:W3CDTF">2021-09-08T09:24:00Z</dcterms:created>
  <dcterms:modified xsi:type="dcterms:W3CDTF">2025-01-10T14:24:00Z</dcterms:modified>
</cp:coreProperties>
</file>